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FE6AF" w14:textId="3208C361" w:rsidR="00203943" w:rsidRPr="001F4D87" w:rsidRDefault="00203943" w:rsidP="001F4D87">
      <w:pPr>
        <w:pStyle w:val="Heading1"/>
      </w:pPr>
      <w:r w:rsidRPr="001F4D87">
        <w:t xml:space="preserve">Royal Botanic Gardens Victoria, Melbourne Gardens </w:t>
      </w:r>
      <w:r w:rsidR="003769D7" w:rsidRPr="001F4D87">
        <w:t>Access Key</w:t>
      </w:r>
    </w:p>
    <w:p w14:paraId="35594D3A" w14:textId="31EAEA94" w:rsidR="00203943" w:rsidRPr="001F4D87" w:rsidRDefault="00203943" w:rsidP="00203943">
      <w:pPr>
        <w:rPr>
          <w:rFonts w:ascii="Arial" w:hAnsi="Arial" w:cs="Arial"/>
          <w:b/>
          <w:bCs/>
          <w:sz w:val="36"/>
          <w:szCs w:val="36"/>
        </w:rPr>
      </w:pPr>
      <w:r w:rsidRPr="001F4D87">
        <w:rPr>
          <w:rFonts w:ascii="Arial" w:hAnsi="Arial" w:cs="Arial"/>
          <w:b/>
          <w:bCs/>
          <w:sz w:val="36"/>
          <w:szCs w:val="36"/>
        </w:rPr>
        <w:t>Birdwood Avenue</w:t>
      </w:r>
      <w:r w:rsidR="003769D7" w:rsidRPr="001F4D87">
        <w:rPr>
          <w:rFonts w:ascii="Arial" w:hAnsi="Arial" w:cs="Arial"/>
          <w:b/>
          <w:bCs/>
          <w:sz w:val="36"/>
          <w:szCs w:val="36"/>
        </w:rPr>
        <w:t xml:space="preserve">, </w:t>
      </w:r>
      <w:r w:rsidRPr="001F4D87">
        <w:rPr>
          <w:rFonts w:ascii="Arial" w:hAnsi="Arial" w:cs="Arial"/>
          <w:b/>
          <w:bCs/>
          <w:sz w:val="36"/>
          <w:szCs w:val="36"/>
        </w:rPr>
        <w:t>South Yarra, 3141</w:t>
      </w:r>
    </w:p>
    <w:p w14:paraId="3DF488B5"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Phone: 03 9252 2300</w:t>
      </w:r>
    </w:p>
    <w:p w14:paraId="692D4B0A" w14:textId="5C4519AE"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Website: </w:t>
      </w:r>
      <w:hyperlink r:id="rId5" w:history="1">
        <w:r w:rsidR="003769D7" w:rsidRPr="001F4D87">
          <w:rPr>
            <w:rStyle w:val="Hyperlink"/>
            <w:rFonts w:ascii="Arial" w:hAnsi="Arial" w:cs="Arial"/>
            <w:b/>
            <w:bCs/>
            <w:sz w:val="36"/>
            <w:szCs w:val="36"/>
          </w:rPr>
          <w:t>www.rbg.vic.gov.au/visit-melbourne</w:t>
        </w:r>
      </w:hyperlink>
    </w:p>
    <w:p w14:paraId="09A49CD2"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Version 1.0</w:t>
      </w:r>
    </w:p>
    <w:p w14:paraId="0B20E422"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Updated July 2019</w:t>
      </w:r>
    </w:p>
    <w:p w14:paraId="07DC968A" w14:textId="4ECC0B54" w:rsidR="00203943" w:rsidRPr="001F4D87" w:rsidRDefault="00203943" w:rsidP="009A2114">
      <w:pPr>
        <w:pStyle w:val="Heading2"/>
      </w:pPr>
      <w:r w:rsidRPr="001F4D87">
        <w:t xml:space="preserve">Glossary </w:t>
      </w:r>
    </w:p>
    <w:p w14:paraId="5D1E43E2" w14:textId="125D6302" w:rsidR="00203943" w:rsidRPr="001F4D87" w:rsidRDefault="00203943" w:rsidP="00203943">
      <w:pPr>
        <w:rPr>
          <w:rFonts w:ascii="Arial" w:hAnsi="Arial" w:cs="Arial"/>
          <w:b/>
          <w:bCs/>
          <w:sz w:val="36"/>
          <w:szCs w:val="36"/>
        </w:rPr>
      </w:pPr>
      <w:r w:rsidRPr="001F4D87">
        <w:rPr>
          <w:rFonts w:ascii="Arial" w:hAnsi="Arial" w:cs="Arial"/>
          <w:b/>
          <w:bCs/>
          <w:sz w:val="36"/>
          <w:szCs w:val="36"/>
        </w:rPr>
        <w:t>AFFL: Above Finished Floor Level</w:t>
      </w:r>
      <w:r w:rsidR="001F4D87">
        <w:rPr>
          <w:rFonts w:ascii="Arial" w:hAnsi="Arial" w:cs="Arial"/>
          <w:b/>
          <w:bCs/>
          <w:sz w:val="36"/>
          <w:szCs w:val="36"/>
        </w:rPr>
        <w:t>.</w:t>
      </w:r>
    </w:p>
    <w:p w14:paraId="6D1F2198" w14:textId="23ABF64E" w:rsidR="00203943" w:rsidRPr="001F4D87" w:rsidRDefault="00203943" w:rsidP="00203943">
      <w:pPr>
        <w:rPr>
          <w:rFonts w:ascii="Arial" w:hAnsi="Arial" w:cs="Arial"/>
          <w:b/>
          <w:bCs/>
          <w:sz w:val="36"/>
          <w:szCs w:val="36"/>
        </w:rPr>
      </w:pPr>
      <w:r w:rsidRPr="001F4D87">
        <w:rPr>
          <w:rFonts w:ascii="Arial" w:hAnsi="Arial" w:cs="Arial"/>
          <w:b/>
          <w:bCs/>
          <w:sz w:val="36"/>
          <w:szCs w:val="36"/>
        </w:rPr>
        <w:t>RBGV: Royal Botanic Gardens Victoria</w:t>
      </w:r>
      <w:r w:rsidR="001F4D87">
        <w:rPr>
          <w:rFonts w:ascii="Arial" w:hAnsi="Arial" w:cs="Arial"/>
          <w:b/>
          <w:bCs/>
          <w:sz w:val="36"/>
          <w:szCs w:val="36"/>
        </w:rPr>
        <w:t>.</w:t>
      </w:r>
    </w:p>
    <w:p w14:paraId="5E58C505"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TGSI – Tactile Ground Surface Indicators. Tactile Ground Surface Indicator. A tactile ground surface to assist pedestrians who are visually impaired. Often found on footpaths, stairs and train station platforms.</w:t>
      </w:r>
    </w:p>
    <w:p w14:paraId="0E8B33F3"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Tiffin: Tiffin tins or carriers are a kind of lunch box used widely in Asia for Tiffin meals.  Tiffin is an Indian/English word for a type of meal.  It can refer to the midday luncheon or, in some cases, a </w:t>
      </w:r>
      <w:r w:rsidRPr="001F4D87">
        <w:rPr>
          <w:rFonts w:ascii="Arial" w:hAnsi="Arial" w:cs="Arial"/>
          <w:b/>
          <w:bCs/>
          <w:sz w:val="36"/>
          <w:szCs w:val="36"/>
        </w:rPr>
        <w:lastRenderedPageBreak/>
        <w:t xml:space="preserve">between meal snack or in South Indian usage, a light breakfast. When used in place of the word ‘lunch’, it does not necessarily mean a light meal. </w:t>
      </w:r>
    </w:p>
    <w:p w14:paraId="050A5D3A" w14:textId="6B569409" w:rsidR="00203943" w:rsidRPr="001F4D87" w:rsidRDefault="00203943" w:rsidP="009A2114">
      <w:pPr>
        <w:pStyle w:val="Heading2"/>
      </w:pPr>
      <w:r w:rsidRPr="001F4D87">
        <w:t>Guidelines</w:t>
      </w:r>
    </w:p>
    <w:p w14:paraId="79A72A05"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Thank you for choosing to use an Access Key for Royal Botanic Gardens Victoria, Melbourne Gardens.</w:t>
      </w:r>
    </w:p>
    <w:p w14:paraId="1D040B9D"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For your Access Key to be successful, we recommend you follow these guidelines:</w:t>
      </w:r>
    </w:p>
    <w:p w14:paraId="3F3E3B03"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Access Keys preferably to be obtained two weeks in advance of visit.</w:t>
      </w:r>
    </w:p>
    <w:p w14:paraId="516AA5AD"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Access Keys should be read calmly and confidently in an environment free of distractions.</w:t>
      </w:r>
    </w:p>
    <w:p w14:paraId="0362B18C"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An adult/carer to read the Access Key with the participant as often as required, to ensure the participant understands the Access Key.</w:t>
      </w:r>
    </w:p>
    <w:p w14:paraId="7C41F736"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An adult/carer should help the participant comprehend the key points of the Access Key, consistently monitoring for level of understanding.</w:t>
      </w:r>
    </w:p>
    <w:p w14:paraId="09B5CB08"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lastRenderedPageBreak/>
        <w:t>If using the Access Key as a reflective tool, make sure to enjoy the pivotal link between experience and recall after the visit has taken place.</w:t>
      </w:r>
    </w:p>
    <w:p w14:paraId="1E3AA17D"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Once the visit has taken place, revisit the Access Key to celebrate success.</w:t>
      </w:r>
    </w:p>
    <w:p w14:paraId="7ACCBBF8" w14:textId="167E77AF"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Download Access Key in </w:t>
      </w:r>
      <w:r w:rsidRPr="008807C5">
        <w:rPr>
          <w:rFonts w:ascii="Arial" w:hAnsi="Arial" w:cs="Arial"/>
          <w:b/>
          <w:bCs/>
          <w:sz w:val="36"/>
          <w:szCs w:val="36"/>
        </w:rPr>
        <w:t xml:space="preserve">its entirety </w:t>
      </w:r>
      <w:r w:rsidR="008807C5" w:rsidRPr="008807C5">
        <w:rPr>
          <w:rFonts w:ascii="Arial" w:hAnsi="Arial" w:cs="Arial"/>
          <w:b/>
          <w:bCs/>
          <w:sz w:val="36"/>
          <w:szCs w:val="36"/>
        </w:rPr>
        <w:t xml:space="preserve">– 46 </w:t>
      </w:r>
      <w:r w:rsidRPr="008807C5">
        <w:rPr>
          <w:rFonts w:ascii="Arial" w:hAnsi="Arial" w:cs="Arial"/>
          <w:b/>
          <w:bCs/>
          <w:sz w:val="36"/>
          <w:szCs w:val="36"/>
        </w:rPr>
        <w:t>pages in</w:t>
      </w:r>
      <w:r w:rsidRPr="001F4D87">
        <w:rPr>
          <w:rFonts w:ascii="Arial" w:hAnsi="Arial" w:cs="Arial"/>
          <w:b/>
          <w:bCs/>
          <w:sz w:val="36"/>
          <w:szCs w:val="36"/>
        </w:rPr>
        <w:t xml:space="preserve"> total.</w:t>
      </w:r>
    </w:p>
    <w:p w14:paraId="1B540285" w14:textId="77777777" w:rsidR="00203943" w:rsidRPr="00971037" w:rsidRDefault="00203943" w:rsidP="009A2114">
      <w:pPr>
        <w:pStyle w:val="Heading2"/>
      </w:pPr>
      <w:r w:rsidRPr="00971037">
        <w:t>Visiting the Gardens</w:t>
      </w:r>
    </w:p>
    <w:p w14:paraId="49A2A6A8"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Melbourne Gardens is open 7.30am to sunset every day of the year offering free entry. Donations are welcome.</w:t>
      </w:r>
    </w:p>
    <w:p w14:paraId="59F7253C"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Melbourne Gardens is approximately two kilometres from Melbourne's city centre.</w:t>
      </w:r>
    </w:p>
    <w:p w14:paraId="67ED7DC2"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Melbourne Gardens extends over 38 hectares and displays more than 52,000 individual plants representing approximately 10,000 different species from every part of the globe. </w:t>
      </w:r>
    </w:p>
    <w:p w14:paraId="68DE9F43"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Non-motorised wheelchairs may be hired. Bookings are recommended.  Please phone 03 9252 2429. A $50 refundable deposit is required and cash is accepted. </w:t>
      </w:r>
    </w:p>
    <w:p w14:paraId="2DF40428"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lastRenderedPageBreak/>
        <w:t>Help to protect and conserve Melbourne Gardens.  Take care by not stepping on the garden beds, climbing trees, damaging or removing plants, playing ball games, cycling, feeding the wildlife or starting fires or BBQs.</w:t>
      </w:r>
    </w:p>
    <w:p w14:paraId="72E53D52" w14:textId="6220C28A"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To provide feedback please email </w:t>
      </w:r>
      <w:hyperlink r:id="rId6" w:history="1">
        <w:r w:rsidR="003769D7" w:rsidRPr="001F4D87">
          <w:rPr>
            <w:rStyle w:val="Hyperlink"/>
            <w:rFonts w:ascii="Arial" w:hAnsi="Arial" w:cs="Arial"/>
            <w:b/>
            <w:bCs/>
            <w:sz w:val="36"/>
            <w:szCs w:val="36"/>
          </w:rPr>
          <w:t>rbg@rbg.vic.gov.au</w:t>
        </w:r>
      </w:hyperlink>
    </w:p>
    <w:p w14:paraId="2A979386" w14:textId="52B10C54" w:rsidR="00203943" w:rsidRPr="001F4D87" w:rsidRDefault="00203943" w:rsidP="00203943">
      <w:pPr>
        <w:rPr>
          <w:rFonts w:ascii="Arial" w:hAnsi="Arial" w:cs="Arial"/>
          <w:b/>
          <w:bCs/>
          <w:sz w:val="36"/>
          <w:szCs w:val="36"/>
        </w:rPr>
      </w:pPr>
      <w:r w:rsidRPr="001F4D87">
        <w:rPr>
          <w:rFonts w:ascii="Arial" w:hAnsi="Arial" w:cs="Arial"/>
          <w:b/>
          <w:bCs/>
          <w:sz w:val="36"/>
          <w:szCs w:val="36"/>
        </w:rPr>
        <w:t>Useful Links</w:t>
      </w:r>
      <w:r w:rsidR="00D4476C">
        <w:rPr>
          <w:rFonts w:ascii="Arial" w:hAnsi="Arial" w:cs="Arial"/>
          <w:b/>
          <w:bCs/>
          <w:sz w:val="36"/>
          <w:szCs w:val="36"/>
        </w:rPr>
        <w:t>:</w:t>
      </w:r>
    </w:p>
    <w:p w14:paraId="2B5FE6DE" w14:textId="2C7ED5CA" w:rsidR="00203943" w:rsidRPr="001F4D87" w:rsidRDefault="00203943" w:rsidP="00203943">
      <w:pPr>
        <w:rPr>
          <w:rFonts w:ascii="Arial" w:hAnsi="Arial" w:cs="Arial"/>
          <w:b/>
          <w:bCs/>
          <w:sz w:val="36"/>
          <w:szCs w:val="36"/>
        </w:rPr>
      </w:pPr>
      <w:r w:rsidRPr="001F4D87">
        <w:rPr>
          <w:rFonts w:ascii="Arial" w:hAnsi="Arial" w:cs="Arial"/>
          <w:b/>
          <w:bCs/>
          <w:sz w:val="36"/>
          <w:szCs w:val="36"/>
        </w:rPr>
        <w:t>Royal Botanic Gardens Victoria Melbourne</w:t>
      </w:r>
      <w:r w:rsidR="00AE0B7C">
        <w:rPr>
          <w:rFonts w:ascii="Arial" w:hAnsi="Arial" w:cs="Arial"/>
          <w:b/>
          <w:bCs/>
          <w:sz w:val="36"/>
          <w:szCs w:val="36"/>
        </w:rPr>
        <w:t xml:space="preserve"> website</w:t>
      </w:r>
      <w:r w:rsidR="003769D7" w:rsidRPr="001F4D87">
        <w:rPr>
          <w:rFonts w:ascii="Arial" w:hAnsi="Arial" w:cs="Arial"/>
          <w:b/>
          <w:bCs/>
          <w:sz w:val="36"/>
          <w:szCs w:val="36"/>
        </w:rPr>
        <w:t xml:space="preserve"> </w:t>
      </w:r>
      <w:hyperlink r:id="rId7" w:history="1">
        <w:r w:rsidR="00AE0B7C" w:rsidRPr="00942A7E">
          <w:rPr>
            <w:rStyle w:val="Hyperlink"/>
            <w:rFonts w:ascii="Arial" w:hAnsi="Arial" w:cs="Arial"/>
            <w:b/>
            <w:bCs/>
            <w:sz w:val="36"/>
            <w:szCs w:val="36"/>
          </w:rPr>
          <w:t>www.rbg.vic.gov.au/visit-melbourne</w:t>
        </w:r>
      </w:hyperlink>
    </w:p>
    <w:p w14:paraId="46B35D00" w14:textId="77777777" w:rsidR="00203943" w:rsidRPr="001F4D87" w:rsidRDefault="00203943" w:rsidP="00203943">
      <w:pPr>
        <w:rPr>
          <w:rFonts w:ascii="Arial" w:hAnsi="Arial" w:cs="Arial"/>
          <w:b/>
          <w:bCs/>
          <w:sz w:val="36"/>
          <w:szCs w:val="36"/>
        </w:rPr>
      </w:pPr>
      <w:bookmarkStart w:id="0" w:name="_Hlk14620924"/>
      <w:r w:rsidRPr="001F4D87">
        <w:rPr>
          <w:rFonts w:ascii="Arial" w:hAnsi="Arial" w:cs="Arial"/>
          <w:b/>
          <w:bCs/>
          <w:sz w:val="36"/>
          <w:szCs w:val="36"/>
        </w:rPr>
        <w:t xml:space="preserve">RBGV Melbourne Gardens run a variety of activities all year-round. </w:t>
      </w:r>
    </w:p>
    <w:p w14:paraId="25D902D1" w14:textId="79484511"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To see What’s On, </w:t>
      </w:r>
      <w:r w:rsidR="003769D7" w:rsidRPr="001F4D87">
        <w:rPr>
          <w:rFonts w:ascii="Arial" w:hAnsi="Arial" w:cs="Arial"/>
          <w:b/>
          <w:bCs/>
          <w:sz w:val="36"/>
          <w:szCs w:val="36"/>
        </w:rPr>
        <w:t>click the following link</w:t>
      </w:r>
      <w:r w:rsidRPr="001F4D87">
        <w:rPr>
          <w:rFonts w:ascii="Arial" w:hAnsi="Arial" w:cs="Arial"/>
          <w:b/>
          <w:bCs/>
          <w:sz w:val="36"/>
          <w:szCs w:val="36"/>
        </w:rPr>
        <w:t>.</w:t>
      </w:r>
      <w:r w:rsidR="003769D7" w:rsidRPr="001F4D87">
        <w:rPr>
          <w:rFonts w:ascii="Arial" w:hAnsi="Arial" w:cs="Arial"/>
          <w:b/>
          <w:bCs/>
          <w:sz w:val="36"/>
          <w:szCs w:val="36"/>
        </w:rPr>
        <w:t xml:space="preserve"> </w:t>
      </w:r>
      <w:bookmarkEnd w:id="0"/>
      <w:r w:rsidR="00AE0B7C">
        <w:fldChar w:fldCharType="begin"/>
      </w:r>
      <w:r w:rsidR="00AE0B7C">
        <w:instrText xml:space="preserve"> HYPERLINK "http://www.rbg.vic.gov.au/whats-on/list/all/melbourne" </w:instrText>
      </w:r>
      <w:r w:rsidR="00AE0B7C">
        <w:fldChar w:fldCharType="separate"/>
      </w:r>
      <w:r w:rsidR="003769D7" w:rsidRPr="001F4D87">
        <w:rPr>
          <w:rStyle w:val="Hyperlink"/>
          <w:rFonts w:ascii="Arial" w:hAnsi="Arial" w:cs="Arial"/>
          <w:b/>
          <w:bCs/>
          <w:sz w:val="36"/>
          <w:szCs w:val="36"/>
        </w:rPr>
        <w:t>www.rbg.vic.gov.au/whats-on/list/all/melbourne</w:t>
      </w:r>
      <w:r w:rsidR="00AE0B7C">
        <w:rPr>
          <w:rStyle w:val="Hyperlink"/>
          <w:rFonts w:ascii="Arial" w:hAnsi="Arial" w:cs="Arial"/>
          <w:b/>
          <w:bCs/>
          <w:sz w:val="36"/>
          <w:szCs w:val="36"/>
        </w:rPr>
        <w:fldChar w:fldCharType="end"/>
      </w:r>
    </w:p>
    <w:p w14:paraId="73213122" w14:textId="77777777" w:rsidR="00203943" w:rsidRPr="001F4D87" w:rsidRDefault="00203943" w:rsidP="00203943">
      <w:pPr>
        <w:rPr>
          <w:rFonts w:ascii="Arial" w:hAnsi="Arial" w:cs="Arial"/>
          <w:b/>
          <w:bCs/>
          <w:sz w:val="36"/>
          <w:szCs w:val="36"/>
        </w:rPr>
      </w:pPr>
      <w:bookmarkStart w:id="1" w:name="_Hlk14620945"/>
      <w:r w:rsidRPr="001F4D87">
        <w:rPr>
          <w:rFonts w:ascii="Arial" w:hAnsi="Arial" w:cs="Arial"/>
          <w:b/>
          <w:bCs/>
          <w:sz w:val="36"/>
          <w:szCs w:val="36"/>
        </w:rPr>
        <w:t xml:space="preserve">School visits are available.  </w:t>
      </w:r>
    </w:p>
    <w:p w14:paraId="5B66D8AA" w14:textId="37DFB5F7"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Please </w:t>
      </w:r>
      <w:r w:rsidR="003769D7" w:rsidRPr="001F4D87">
        <w:rPr>
          <w:rFonts w:ascii="Arial" w:hAnsi="Arial" w:cs="Arial"/>
          <w:b/>
          <w:bCs/>
          <w:sz w:val="36"/>
          <w:szCs w:val="36"/>
        </w:rPr>
        <w:t>click the following</w:t>
      </w:r>
      <w:r w:rsidRPr="001F4D87">
        <w:rPr>
          <w:rFonts w:ascii="Arial" w:hAnsi="Arial" w:cs="Arial"/>
          <w:b/>
          <w:bCs/>
          <w:sz w:val="36"/>
          <w:szCs w:val="36"/>
        </w:rPr>
        <w:t xml:space="preserve"> RBGV Melbourne website </w:t>
      </w:r>
      <w:r w:rsidR="003769D7" w:rsidRPr="001F4D87">
        <w:rPr>
          <w:rFonts w:ascii="Arial" w:hAnsi="Arial" w:cs="Arial"/>
          <w:b/>
          <w:bCs/>
          <w:sz w:val="36"/>
          <w:szCs w:val="36"/>
        </w:rPr>
        <w:t xml:space="preserve">link </w:t>
      </w:r>
      <w:r w:rsidRPr="001F4D87">
        <w:rPr>
          <w:rFonts w:ascii="Arial" w:hAnsi="Arial" w:cs="Arial"/>
          <w:b/>
          <w:bCs/>
          <w:sz w:val="36"/>
          <w:szCs w:val="36"/>
        </w:rPr>
        <w:t>for further information.</w:t>
      </w:r>
    </w:p>
    <w:bookmarkEnd w:id="1"/>
    <w:p w14:paraId="1392E094" w14:textId="2DDD953F" w:rsidR="00203943" w:rsidRPr="001F4D87" w:rsidRDefault="00AE0B7C" w:rsidP="00203943">
      <w:pPr>
        <w:rPr>
          <w:rFonts w:ascii="Arial" w:hAnsi="Arial" w:cs="Arial"/>
          <w:b/>
          <w:bCs/>
          <w:sz w:val="36"/>
          <w:szCs w:val="36"/>
        </w:rPr>
      </w:pPr>
      <w:r>
        <w:fldChar w:fldCharType="begin"/>
      </w:r>
      <w:r>
        <w:instrText xml:space="preserve"> HYPERLINK "http://www.rbg.vic.gov.au/visit-melbourne/plan-your-visit/school-visits" </w:instrText>
      </w:r>
      <w:r>
        <w:fldChar w:fldCharType="separate"/>
      </w:r>
      <w:r w:rsidR="003769D7" w:rsidRPr="001F4D87">
        <w:rPr>
          <w:rStyle w:val="Hyperlink"/>
          <w:rFonts w:ascii="Arial" w:hAnsi="Arial" w:cs="Arial"/>
          <w:b/>
          <w:bCs/>
          <w:sz w:val="36"/>
          <w:szCs w:val="36"/>
        </w:rPr>
        <w:t>www.rbg.vic.gov.au/visit-melbourne/plan-your-visit/school-visits</w:t>
      </w:r>
      <w:r>
        <w:rPr>
          <w:rStyle w:val="Hyperlink"/>
          <w:rFonts w:ascii="Arial" w:hAnsi="Arial" w:cs="Arial"/>
          <w:b/>
          <w:bCs/>
          <w:sz w:val="36"/>
          <w:szCs w:val="36"/>
        </w:rPr>
        <w:fldChar w:fldCharType="end"/>
      </w:r>
    </w:p>
    <w:p w14:paraId="15912E64" w14:textId="77777777" w:rsidR="00203943" w:rsidRPr="001F4D87" w:rsidRDefault="00203943" w:rsidP="00203943">
      <w:pPr>
        <w:rPr>
          <w:rFonts w:ascii="Arial" w:hAnsi="Arial" w:cs="Arial"/>
          <w:b/>
          <w:bCs/>
          <w:sz w:val="36"/>
          <w:szCs w:val="36"/>
        </w:rPr>
      </w:pPr>
      <w:bookmarkStart w:id="2" w:name="_Hlk14620991"/>
      <w:r w:rsidRPr="001F4D87">
        <w:rPr>
          <w:rFonts w:ascii="Arial" w:hAnsi="Arial" w:cs="Arial"/>
          <w:b/>
          <w:bCs/>
          <w:sz w:val="36"/>
          <w:szCs w:val="36"/>
        </w:rPr>
        <w:t>Sensory and inclusive programs are available for school groups.</w:t>
      </w:r>
    </w:p>
    <w:p w14:paraId="7DAD765C" w14:textId="403EAE37" w:rsidR="00203943" w:rsidRPr="001F4D87" w:rsidRDefault="00203943" w:rsidP="00203943">
      <w:pPr>
        <w:rPr>
          <w:rFonts w:ascii="Arial" w:hAnsi="Arial" w:cs="Arial"/>
          <w:b/>
          <w:bCs/>
          <w:sz w:val="36"/>
          <w:szCs w:val="36"/>
        </w:rPr>
      </w:pPr>
      <w:r w:rsidRPr="001F4D87">
        <w:rPr>
          <w:rFonts w:ascii="Arial" w:hAnsi="Arial" w:cs="Arial"/>
          <w:b/>
          <w:bCs/>
          <w:sz w:val="36"/>
          <w:szCs w:val="36"/>
        </w:rPr>
        <w:lastRenderedPageBreak/>
        <w:t>See Melbourne Gardens Inclusion and Access Guide on our website</w:t>
      </w:r>
      <w:r w:rsidR="003769D7" w:rsidRPr="001F4D87">
        <w:rPr>
          <w:rFonts w:ascii="Arial" w:hAnsi="Arial" w:cs="Arial"/>
          <w:b/>
          <w:bCs/>
          <w:sz w:val="36"/>
          <w:szCs w:val="36"/>
        </w:rPr>
        <w:t xml:space="preserve"> on the following link</w:t>
      </w:r>
      <w:r w:rsidRPr="001F4D87">
        <w:rPr>
          <w:rFonts w:ascii="Arial" w:hAnsi="Arial" w:cs="Arial"/>
          <w:b/>
          <w:bCs/>
          <w:sz w:val="36"/>
          <w:szCs w:val="36"/>
        </w:rPr>
        <w:t xml:space="preserve">. </w:t>
      </w:r>
    </w:p>
    <w:bookmarkEnd w:id="2"/>
    <w:p w14:paraId="02A2A4EE" w14:textId="363E5754" w:rsidR="00203943" w:rsidRPr="001F4D87" w:rsidRDefault="00AE0B7C" w:rsidP="00203943">
      <w:pPr>
        <w:rPr>
          <w:rFonts w:ascii="Arial" w:hAnsi="Arial" w:cs="Arial"/>
          <w:b/>
          <w:bCs/>
          <w:sz w:val="36"/>
          <w:szCs w:val="36"/>
        </w:rPr>
      </w:pPr>
      <w:r>
        <w:fldChar w:fldCharType="begin"/>
      </w:r>
      <w:r>
        <w:instrText xml:space="preserve"> HYPERLINK "https://www.rbg.vic.gov.au/documents/Inclusion_and_Access_Guide-_Melbourne_2019.pdf" </w:instrText>
      </w:r>
      <w:r>
        <w:fldChar w:fldCharType="separate"/>
      </w:r>
      <w:r w:rsidR="003769D7" w:rsidRPr="001F4D87">
        <w:rPr>
          <w:rStyle w:val="Hyperlink"/>
          <w:rFonts w:ascii="Arial" w:hAnsi="Arial" w:cs="Arial"/>
          <w:b/>
          <w:bCs/>
          <w:sz w:val="36"/>
          <w:szCs w:val="36"/>
        </w:rPr>
        <w:t>https://www.rbg.vic.gov.au/documents/Inclusion_and_Access_Guide-_Melbourne_2019.pdf</w:t>
      </w:r>
      <w:r>
        <w:rPr>
          <w:rStyle w:val="Hyperlink"/>
          <w:rFonts w:ascii="Arial" w:hAnsi="Arial" w:cs="Arial"/>
          <w:b/>
          <w:bCs/>
          <w:sz w:val="36"/>
          <w:szCs w:val="36"/>
        </w:rPr>
        <w:fldChar w:fldCharType="end"/>
      </w:r>
    </w:p>
    <w:p w14:paraId="2BC7454F" w14:textId="77777777" w:rsidR="00203943" w:rsidRPr="001F4D87" w:rsidRDefault="00203943" w:rsidP="00203943">
      <w:pPr>
        <w:rPr>
          <w:rFonts w:ascii="Arial" w:hAnsi="Arial" w:cs="Arial"/>
          <w:b/>
          <w:bCs/>
          <w:sz w:val="36"/>
          <w:szCs w:val="36"/>
        </w:rPr>
      </w:pPr>
      <w:bookmarkStart w:id="3" w:name="_Hlk14621051"/>
      <w:r w:rsidRPr="001F4D87">
        <w:rPr>
          <w:rFonts w:ascii="Arial" w:hAnsi="Arial" w:cs="Arial"/>
          <w:b/>
          <w:bCs/>
          <w:sz w:val="36"/>
          <w:szCs w:val="36"/>
        </w:rPr>
        <w:t xml:space="preserve">Scheduled tours are available Monday – Sunday.  </w:t>
      </w:r>
    </w:p>
    <w:p w14:paraId="16BABB52" w14:textId="3DCE09DB"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Please see our website </w:t>
      </w:r>
      <w:r w:rsidR="003769D7" w:rsidRPr="001F4D87">
        <w:rPr>
          <w:rFonts w:ascii="Arial" w:hAnsi="Arial" w:cs="Arial"/>
          <w:b/>
          <w:bCs/>
          <w:sz w:val="36"/>
          <w:szCs w:val="36"/>
        </w:rPr>
        <w:t xml:space="preserve">on the following link </w:t>
      </w:r>
      <w:r w:rsidRPr="001F4D87">
        <w:rPr>
          <w:rFonts w:ascii="Arial" w:hAnsi="Arial" w:cs="Arial"/>
          <w:b/>
          <w:bCs/>
          <w:sz w:val="36"/>
          <w:szCs w:val="36"/>
        </w:rPr>
        <w:t>for further information.</w:t>
      </w:r>
    </w:p>
    <w:bookmarkEnd w:id="3"/>
    <w:p w14:paraId="14B1078B" w14:textId="04B324A5" w:rsidR="00203943" w:rsidRPr="001F4D87" w:rsidRDefault="00AE0B7C" w:rsidP="00203943">
      <w:pPr>
        <w:rPr>
          <w:rFonts w:ascii="Arial" w:hAnsi="Arial" w:cs="Arial"/>
          <w:b/>
          <w:bCs/>
          <w:sz w:val="36"/>
          <w:szCs w:val="36"/>
        </w:rPr>
      </w:pPr>
      <w:r>
        <w:fldChar w:fldCharType="begin"/>
      </w:r>
      <w:r>
        <w:instrText xml:space="preserve"> HYPERLINK "https://www.rbg.vic.gov.au/visit-melbourne/plan-your-visit/group-activities-melbourne" </w:instrText>
      </w:r>
      <w:r>
        <w:fldChar w:fldCharType="separate"/>
      </w:r>
      <w:r w:rsidR="003769D7" w:rsidRPr="001F4D87">
        <w:rPr>
          <w:rStyle w:val="Hyperlink"/>
          <w:rFonts w:ascii="Arial" w:hAnsi="Arial" w:cs="Arial"/>
          <w:b/>
          <w:bCs/>
          <w:sz w:val="36"/>
          <w:szCs w:val="36"/>
        </w:rPr>
        <w:t>https://www.rbg.vic.gov.au/visit-melbourne/plan-your-visit/group-activities-melbourne</w:t>
      </w:r>
      <w:r>
        <w:rPr>
          <w:rStyle w:val="Hyperlink"/>
          <w:rFonts w:ascii="Arial" w:hAnsi="Arial" w:cs="Arial"/>
          <w:b/>
          <w:bCs/>
          <w:sz w:val="36"/>
          <w:szCs w:val="36"/>
        </w:rPr>
        <w:fldChar w:fldCharType="end"/>
      </w:r>
    </w:p>
    <w:p w14:paraId="1A06D278" w14:textId="55E2033D"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Functions and weddings can be booked.  </w:t>
      </w:r>
    </w:p>
    <w:p w14:paraId="58484F9A" w14:textId="77777777" w:rsidR="003769D7" w:rsidRPr="001F4D87" w:rsidRDefault="003769D7" w:rsidP="00203943">
      <w:pPr>
        <w:rPr>
          <w:rFonts w:ascii="Arial" w:hAnsi="Arial" w:cs="Arial"/>
          <w:b/>
          <w:bCs/>
          <w:sz w:val="36"/>
          <w:szCs w:val="36"/>
        </w:rPr>
      </w:pPr>
      <w:r w:rsidRPr="001F4D87">
        <w:rPr>
          <w:rFonts w:ascii="Arial" w:hAnsi="Arial" w:cs="Arial"/>
          <w:b/>
          <w:bCs/>
          <w:sz w:val="36"/>
          <w:szCs w:val="36"/>
        </w:rPr>
        <w:t>T</w:t>
      </w:r>
      <w:r w:rsidR="00203943" w:rsidRPr="001F4D87">
        <w:rPr>
          <w:rFonts w:ascii="Arial" w:hAnsi="Arial" w:cs="Arial"/>
          <w:b/>
          <w:bCs/>
          <w:sz w:val="36"/>
          <w:szCs w:val="36"/>
        </w:rPr>
        <w:t>o enquire, please visit our website</w:t>
      </w:r>
      <w:r w:rsidRPr="001F4D87">
        <w:rPr>
          <w:rFonts w:ascii="Arial" w:hAnsi="Arial" w:cs="Arial"/>
          <w:b/>
          <w:bCs/>
          <w:sz w:val="36"/>
          <w:szCs w:val="36"/>
        </w:rPr>
        <w:t xml:space="preserve"> on the following link</w:t>
      </w:r>
      <w:r w:rsidR="00203943" w:rsidRPr="001F4D87">
        <w:rPr>
          <w:rFonts w:ascii="Arial" w:hAnsi="Arial" w:cs="Arial"/>
          <w:b/>
          <w:bCs/>
          <w:sz w:val="36"/>
          <w:szCs w:val="36"/>
        </w:rPr>
        <w:t xml:space="preserve"> or call 0400 414 173.</w:t>
      </w:r>
    </w:p>
    <w:p w14:paraId="2B06C888" w14:textId="1A6ACB33" w:rsidR="00203943" w:rsidRPr="001F4D87" w:rsidRDefault="00541515" w:rsidP="00203943">
      <w:pPr>
        <w:rPr>
          <w:rFonts w:ascii="Arial" w:hAnsi="Arial" w:cs="Arial"/>
          <w:b/>
          <w:bCs/>
          <w:sz w:val="36"/>
          <w:szCs w:val="36"/>
        </w:rPr>
      </w:pPr>
      <w:hyperlink r:id="rId8" w:history="1">
        <w:r w:rsidR="003769D7" w:rsidRPr="001F4D87">
          <w:rPr>
            <w:rStyle w:val="Hyperlink"/>
            <w:rFonts w:ascii="Arial" w:hAnsi="Arial" w:cs="Arial"/>
            <w:b/>
            <w:bCs/>
            <w:sz w:val="36"/>
            <w:szCs w:val="36"/>
          </w:rPr>
          <w:t>www.rbg.vic.gov.au/visit-melbourne/plan-your-visit/cafes-functions-&amp;-venues</w:t>
        </w:r>
      </w:hyperlink>
    </w:p>
    <w:p w14:paraId="61E6931B" w14:textId="0734DCED" w:rsidR="00203943" w:rsidRPr="001F4D87" w:rsidRDefault="00203943" w:rsidP="00203943">
      <w:pPr>
        <w:rPr>
          <w:rFonts w:ascii="Arial" w:hAnsi="Arial" w:cs="Arial"/>
          <w:b/>
          <w:bCs/>
          <w:sz w:val="36"/>
          <w:szCs w:val="36"/>
        </w:rPr>
      </w:pPr>
      <w:bookmarkStart w:id="4" w:name="_Hlk14621094"/>
      <w:r w:rsidRPr="001F4D87">
        <w:rPr>
          <w:rFonts w:ascii="Arial" w:hAnsi="Arial" w:cs="Arial"/>
          <w:b/>
          <w:bCs/>
          <w:sz w:val="36"/>
          <w:szCs w:val="36"/>
        </w:rPr>
        <w:t xml:space="preserve">For a full list of regulations, please refer to Royal Botanic Gardens Regulations on </w:t>
      </w:r>
      <w:r w:rsidR="003769D7" w:rsidRPr="001F4D87">
        <w:rPr>
          <w:rFonts w:ascii="Arial" w:hAnsi="Arial" w:cs="Arial"/>
          <w:b/>
          <w:bCs/>
          <w:sz w:val="36"/>
          <w:szCs w:val="36"/>
        </w:rPr>
        <w:t>the following link</w:t>
      </w:r>
      <w:r w:rsidRPr="001F4D87">
        <w:rPr>
          <w:rFonts w:ascii="Arial" w:hAnsi="Arial" w:cs="Arial"/>
          <w:b/>
          <w:bCs/>
          <w:sz w:val="36"/>
          <w:szCs w:val="36"/>
        </w:rPr>
        <w:t xml:space="preserve">. </w:t>
      </w:r>
    </w:p>
    <w:bookmarkEnd w:id="4"/>
    <w:p w14:paraId="65A66AFE" w14:textId="3D6BE2CD" w:rsidR="00203943" w:rsidRPr="001F4D87" w:rsidRDefault="00AE0B7C" w:rsidP="00203943">
      <w:pPr>
        <w:rPr>
          <w:rFonts w:ascii="Arial" w:hAnsi="Arial" w:cs="Arial"/>
          <w:b/>
          <w:bCs/>
          <w:sz w:val="36"/>
          <w:szCs w:val="36"/>
        </w:rPr>
      </w:pPr>
      <w:r>
        <w:fldChar w:fldCharType="begin"/>
      </w:r>
      <w:r>
        <w:instrText xml:space="preserve"> HYPERLINK "http://www.rbg.vic.gov.au/about-us/act-and-regulations" </w:instrText>
      </w:r>
      <w:r>
        <w:fldChar w:fldCharType="separate"/>
      </w:r>
      <w:r w:rsidR="003769D7" w:rsidRPr="001F4D87">
        <w:rPr>
          <w:rStyle w:val="Hyperlink"/>
          <w:rFonts w:ascii="Arial" w:hAnsi="Arial" w:cs="Arial"/>
          <w:b/>
          <w:bCs/>
          <w:sz w:val="36"/>
          <w:szCs w:val="36"/>
        </w:rPr>
        <w:t>www.rbg.vic.gov.au/about-us/act-and-regulations</w:t>
      </w:r>
      <w:r>
        <w:rPr>
          <w:rStyle w:val="Hyperlink"/>
          <w:rFonts w:ascii="Arial" w:hAnsi="Arial" w:cs="Arial"/>
          <w:b/>
          <w:bCs/>
          <w:sz w:val="36"/>
          <w:szCs w:val="36"/>
        </w:rPr>
        <w:fldChar w:fldCharType="end"/>
      </w:r>
    </w:p>
    <w:p w14:paraId="6ADB4CF6" w14:textId="15AC5FA3" w:rsidR="00203943" w:rsidRPr="001F4D87" w:rsidRDefault="00203943" w:rsidP="00203943">
      <w:pPr>
        <w:rPr>
          <w:rFonts w:ascii="Arial" w:hAnsi="Arial" w:cs="Arial"/>
          <w:b/>
          <w:bCs/>
          <w:sz w:val="36"/>
          <w:szCs w:val="36"/>
        </w:rPr>
      </w:pPr>
      <w:bookmarkStart w:id="5" w:name="_Hlk14621110"/>
      <w:r w:rsidRPr="001F4D87">
        <w:rPr>
          <w:rFonts w:ascii="Arial" w:hAnsi="Arial" w:cs="Arial"/>
          <w:b/>
          <w:bCs/>
          <w:sz w:val="36"/>
          <w:szCs w:val="36"/>
        </w:rPr>
        <w:t>Follow us Facebook and Instagram</w:t>
      </w:r>
      <w:r w:rsidR="003769D7" w:rsidRPr="001F4D87">
        <w:rPr>
          <w:rFonts w:ascii="Arial" w:hAnsi="Arial" w:cs="Arial"/>
          <w:b/>
          <w:bCs/>
          <w:sz w:val="36"/>
          <w:szCs w:val="36"/>
        </w:rPr>
        <w:t xml:space="preserve"> on the following links.</w:t>
      </w:r>
    </w:p>
    <w:bookmarkEnd w:id="5"/>
    <w:p w14:paraId="7A2464A9" w14:textId="6BEDD9C6" w:rsidR="00203943" w:rsidRPr="001F4D87" w:rsidRDefault="00AE0B7C" w:rsidP="00203943">
      <w:pPr>
        <w:rPr>
          <w:rFonts w:ascii="Arial" w:hAnsi="Arial" w:cs="Arial"/>
          <w:b/>
          <w:bCs/>
          <w:sz w:val="36"/>
          <w:szCs w:val="36"/>
        </w:rPr>
      </w:pPr>
      <w:r>
        <w:fldChar w:fldCharType="begin"/>
      </w:r>
      <w:r>
        <w:instrText xml:space="preserve"> HYPERLINK "http://www.facebook.com/BotanicGardensVictoria" </w:instrText>
      </w:r>
      <w:r>
        <w:fldChar w:fldCharType="separate"/>
      </w:r>
      <w:r w:rsidR="003769D7" w:rsidRPr="001F4D87">
        <w:rPr>
          <w:rStyle w:val="Hyperlink"/>
          <w:rFonts w:ascii="Arial" w:hAnsi="Arial" w:cs="Arial"/>
          <w:b/>
          <w:bCs/>
          <w:sz w:val="36"/>
          <w:szCs w:val="36"/>
        </w:rPr>
        <w:t>www.facebook.com/BotanicGardensVictoria</w:t>
      </w:r>
      <w:r>
        <w:rPr>
          <w:rStyle w:val="Hyperlink"/>
          <w:rFonts w:ascii="Arial" w:hAnsi="Arial" w:cs="Arial"/>
          <w:b/>
          <w:bCs/>
          <w:sz w:val="36"/>
          <w:szCs w:val="36"/>
        </w:rPr>
        <w:fldChar w:fldCharType="end"/>
      </w:r>
    </w:p>
    <w:p w14:paraId="6136ABCB" w14:textId="2D54238A" w:rsidR="00203943" w:rsidRPr="001F4D87" w:rsidRDefault="00541515" w:rsidP="00203943">
      <w:pPr>
        <w:rPr>
          <w:rFonts w:ascii="Arial" w:hAnsi="Arial" w:cs="Arial"/>
          <w:b/>
          <w:bCs/>
          <w:sz w:val="36"/>
          <w:szCs w:val="36"/>
        </w:rPr>
      </w:pPr>
      <w:hyperlink r:id="rId9" w:history="1">
        <w:r w:rsidR="003769D7" w:rsidRPr="001F4D87">
          <w:rPr>
            <w:rStyle w:val="Hyperlink"/>
            <w:rFonts w:ascii="Arial" w:hAnsi="Arial" w:cs="Arial"/>
            <w:b/>
            <w:bCs/>
            <w:sz w:val="36"/>
            <w:szCs w:val="36"/>
          </w:rPr>
          <w:t>www.instagram.com/royalbotanicgardensvic</w:t>
        </w:r>
      </w:hyperlink>
    </w:p>
    <w:p w14:paraId="2B0B22C1" w14:textId="77777777" w:rsidR="00203943" w:rsidRPr="00971037" w:rsidRDefault="00203943" w:rsidP="009A2114">
      <w:pPr>
        <w:pStyle w:val="Heading2"/>
      </w:pPr>
      <w:r w:rsidRPr="00971037">
        <w:t>Getting There</w:t>
      </w:r>
    </w:p>
    <w:p w14:paraId="2006F3C8" w14:textId="3A4841B1" w:rsidR="00203943" w:rsidRPr="001F4D87" w:rsidRDefault="00203943" w:rsidP="00203943">
      <w:pPr>
        <w:rPr>
          <w:rFonts w:ascii="Arial" w:hAnsi="Arial" w:cs="Arial"/>
          <w:b/>
          <w:bCs/>
          <w:sz w:val="36"/>
          <w:szCs w:val="36"/>
        </w:rPr>
      </w:pPr>
      <w:r w:rsidRPr="001F4D87">
        <w:rPr>
          <w:rFonts w:ascii="Arial" w:hAnsi="Arial" w:cs="Arial"/>
          <w:b/>
          <w:bCs/>
          <w:sz w:val="36"/>
          <w:szCs w:val="36"/>
        </w:rPr>
        <w:t>By car</w:t>
      </w:r>
      <w:r w:rsidR="003769D7" w:rsidRPr="001F4D87">
        <w:rPr>
          <w:rFonts w:ascii="Arial" w:hAnsi="Arial" w:cs="Arial"/>
          <w:b/>
          <w:bCs/>
          <w:sz w:val="36"/>
          <w:szCs w:val="36"/>
        </w:rPr>
        <w:t xml:space="preserve"> - </w:t>
      </w:r>
      <w:r w:rsidRPr="001F4D87">
        <w:rPr>
          <w:rFonts w:ascii="Arial" w:hAnsi="Arial" w:cs="Arial"/>
          <w:b/>
          <w:bCs/>
          <w:sz w:val="36"/>
          <w:szCs w:val="36"/>
        </w:rPr>
        <w:t>Located at Birdwood Avenue, Royal Botanic Gardens Victoria at Melbourne Gardens is approximately two kilometres from Melbourne's city centre.</w:t>
      </w:r>
    </w:p>
    <w:p w14:paraId="6526B7CE" w14:textId="6D32C502" w:rsidR="00203943" w:rsidRPr="001F4D87" w:rsidRDefault="00203943" w:rsidP="00203943">
      <w:pPr>
        <w:rPr>
          <w:rFonts w:ascii="Arial" w:hAnsi="Arial" w:cs="Arial"/>
          <w:b/>
          <w:bCs/>
          <w:sz w:val="36"/>
          <w:szCs w:val="36"/>
        </w:rPr>
      </w:pPr>
      <w:r w:rsidRPr="001F4D87">
        <w:rPr>
          <w:rFonts w:ascii="Arial" w:hAnsi="Arial" w:cs="Arial"/>
          <w:b/>
          <w:bCs/>
          <w:sz w:val="36"/>
          <w:szCs w:val="36"/>
        </w:rPr>
        <w:t>By Public Transport</w:t>
      </w:r>
      <w:r w:rsidR="00D4476C">
        <w:rPr>
          <w:rFonts w:ascii="Arial" w:hAnsi="Arial" w:cs="Arial"/>
          <w:b/>
          <w:bCs/>
          <w:sz w:val="36"/>
          <w:szCs w:val="36"/>
        </w:rPr>
        <w:t>:</w:t>
      </w:r>
    </w:p>
    <w:p w14:paraId="0115A2CF" w14:textId="6B65E3A7" w:rsidR="00203943" w:rsidRPr="001F4D87" w:rsidRDefault="00203943" w:rsidP="00203943">
      <w:pPr>
        <w:rPr>
          <w:rFonts w:ascii="Arial" w:hAnsi="Arial" w:cs="Arial"/>
          <w:b/>
          <w:bCs/>
          <w:sz w:val="36"/>
          <w:szCs w:val="36"/>
        </w:rPr>
      </w:pPr>
      <w:r w:rsidRPr="001F4D87">
        <w:rPr>
          <w:rFonts w:ascii="Arial" w:hAnsi="Arial" w:cs="Arial"/>
          <w:b/>
          <w:bCs/>
          <w:sz w:val="36"/>
          <w:szCs w:val="36"/>
        </w:rPr>
        <w:t>Bus</w:t>
      </w:r>
      <w:r w:rsidR="003769D7" w:rsidRPr="001F4D87">
        <w:rPr>
          <w:rFonts w:ascii="Arial" w:hAnsi="Arial" w:cs="Arial"/>
          <w:b/>
          <w:bCs/>
          <w:sz w:val="36"/>
          <w:szCs w:val="36"/>
        </w:rPr>
        <w:t xml:space="preserve"> - </w:t>
      </w:r>
      <w:r w:rsidRPr="001F4D87">
        <w:rPr>
          <w:rFonts w:ascii="Arial" w:hAnsi="Arial" w:cs="Arial"/>
          <w:b/>
          <w:bCs/>
          <w:sz w:val="36"/>
          <w:szCs w:val="36"/>
        </w:rPr>
        <w:t>Route 605 (Melbourne Observatory/Birdwood Avenue)</w:t>
      </w:r>
      <w:r w:rsidR="003769D7" w:rsidRPr="001F4D87">
        <w:rPr>
          <w:rFonts w:ascii="Arial" w:hAnsi="Arial" w:cs="Arial"/>
          <w:b/>
          <w:bCs/>
          <w:sz w:val="36"/>
          <w:szCs w:val="36"/>
        </w:rPr>
        <w:t>.</w:t>
      </w:r>
    </w:p>
    <w:p w14:paraId="0AE0D027" w14:textId="3DE3FF20" w:rsidR="00203943" w:rsidRPr="001F4D87" w:rsidRDefault="00203943" w:rsidP="00203943">
      <w:pPr>
        <w:rPr>
          <w:rFonts w:ascii="Arial" w:hAnsi="Arial" w:cs="Arial"/>
          <w:b/>
          <w:bCs/>
          <w:sz w:val="36"/>
          <w:szCs w:val="36"/>
        </w:rPr>
      </w:pPr>
      <w:r w:rsidRPr="001F4D87">
        <w:rPr>
          <w:rFonts w:ascii="Arial" w:hAnsi="Arial" w:cs="Arial"/>
          <w:b/>
          <w:bCs/>
          <w:sz w:val="36"/>
          <w:szCs w:val="36"/>
        </w:rPr>
        <w:t>Tram</w:t>
      </w:r>
      <w:r w:rsidR="003769D7" w:rsidRPr="001F4D87">
        <w:rPr>
          <w:rFonts w:ascii="Arial" w:hAnsi="Arial" w:cs="Arial"/>
          <w:b/>
          <w:bCs/>
          <w:sz w:val="36"/>
          <w:szCs w:val="36"/>
        </w:rPr>
        <w:t xml:space="preserve"> - </w:t>
      </w:r>
      <w:r w:rsidRPr="001F4D87">
        <w:rPr>
          <w:rFonts w:ascii="Arial" w:hAnsi="Arial" w:cs="Arial"/>
          <w:b/>
          <w:bCs/>
          <w:sz w:val="36"/>
          <w:szCs w:val="36"/>
        </w:rPr>
        <w:t>Routes 3/3a, 5, 6, 16, 64, 67 and 72 (Stop 19 Shrine of Remembrance/St Kilda Rd)</w:t>
      </w:r>
      <w:r w:rsidR="003769D7" w:rsidRPr="001F4D87">
        <w:rPr>
          <w:rFonts w:ascii="Arial" w:hAnsi="Arial" w:cs="Arial"/>
          <w:b/>
          <w:bCs/>
          <w:sz w:val="36"/>
          <w:szCs w:val="36"/>
        </w:rPr>
        <w:t>.</w:t>
      </w:r>
    </w:p>
    <w:p w14:paraId="6674B0A7" w14:textId="6665C67B" w:rsidR="00203943" w:rsidRPr="001F4D87" w:rsidRDefault="00203943" w:rsidP="00203943">
      <w:pPr>
        <w:rPr>
          <w:rFonts w:ascii="Arial" w:hAnsi="Arial" w:cs="Arial"/>
          <w:b/>
          <w:bCs/>
          <w:sz w:val="36"/>
          <w:szCs w:val="36"/>
        </w:rPr>
      </w:pPr>
      <w:r w:rsidRPr="001F4D87">
        <w:rPr>
          <w:rFonts w:ascii="Arial" w:hAnsi="Arial" w:cs="Arial"/>
          <w:b/>
          <w:bCs/>
          <w:sz w:val="36"/>
          <w:szCs w:val="36"/>
        </w:rPr>
        <w:t>For detailed public transport information, visit Public Transport Victoria</w:t>
      </w:r>
      <w:r w:rsidR="003769D7" w:rsidRPr="001F4D87">
        <w:rPr>
          <w:rFonts w:ascii="Arial" w:hAnsi="Arial" w:cs="Arial"/>
          <w:b/>
          <w:bCs/>
          <w:sz w:val="36"/>
          <w:szCs w:val="36"/>
        </w:rPr>
        <w:t xml:space="preserve"> on the following link.</w:t>
      </w:r>
    </w:p>
    <w:p w14:paraId="25A9EC15" w14:textId="72557539" w:rsidR="00203943" w:rsidRPr="001F4D87" w:rsidRDefault="00541515" w:rsidP="00203943">
      <w:pPr>
        <w:rPr>
          <w:rFonts w:ascii="Arial" w:hAnsi="Arial" w:cs="Arial"/>
          <w:b/>
          <w:bCs/>
          <w:sz w:val="36"/>
          <w:szCs w:val="36"/>
        </w:rPr>
      </w:pPr>
      <w:hyperlink r:id="rId10" w:history="1">
        <w:r w:rsidR="003769D7" w:rsidRPr="001F4D87">
          <w:rPr>
            <w:rStyle w:val="Hyperlink"/>
            <w:rFonts w:ascii="Arial" w:hAnsi="Arial" w:cs="Arial"/>
            <w:b/>
            <w:bCs/>
            <w:sz w:val="36"/>
            <w:szCs w:val="36"/>
          </w:rPr>
          <w:t>www.ptv.vic.gov.au</w:t>
        </w:r>
      </w:hyperlink>
    </w:p>
    <w:p w14:paraId="6E3D28C2" w14:textId="015682F6" w:rsidR="00203943" w:rsidRPr="001F4D87" w:rsidRDefault="00203943" w:rsidP="00203943">
      <w:pPr>
        <w:rPr>
          <w:rFonts w:ascii="Arial" w:hAnsi="Arial" w:cs="Arial"/>
          <w:b/>
          <w:bCs/>
          <w:sz w:val="36"/>
          <w:szCs w:val="36"/>
        </w:rPr>
      </w:pPr>
      <w:r w:rsidRPr="001F4D87">
        <w:rPr>
          <w:rFonts w:ascii="Arial" w:hAnsi="Arial" w:cs="Arial"/>
          <w:b/>
          <w:bCs/>
          <w:sz w:val="36"/>
          <w:szCs w:val="36"/>
        </w:rPr>
        <w:t>By Taxi</w:t>
      </w:r>
      <w:r w:rsidR="003769D7" w:rsidRPr="001F4D87">
        <w:rPr>
          <w:rFonts w:ascii="Arial" w:hAnsi="Arial" w:cs="Arial"/>
          <w:b/>
          <w:bCs/>
          <w:sz w:val="36"/>
          <w:szCs w:val="36"/>
        </w:rPr>
        <w:t xml:space="preserve"> - </w:t>
      </w:r>
      <w:r w:rsidRPr="001F4D87">
        <w:rPr>
          <w:rFonts w:ascii="Arial" w:hAnsi="Arial" w:cs="Arial"/>
          <w:b/>
          <w:bCs/>
          <w:sz w:val="36"/>
          <w:szCs w:val="36"/>
        </w:rPr>
        <w:t>Contact Silver Top Taxis on 131008 or 13CABS on 13 2227 to arrange transfers.  Alternatively, there is a taxi rank located outside Flinders Street Station on Swanston Street.</w:t>
      </w:r>
    </w:p>
    <w:p w14:paraId="6AA6F9F4" w14:textId="6E534FD4" w:rsidR="00203943" w:rsidRPr="001F4D87" w:rsidRDefault="00203943" w:rsidP="00203943">
      <w:pPr>
        <w:rPr>
          <w:rFonts w:ascii="Arial" w:hAnsi="Arial" w:cs="Arial"/>
          <w:b/>
          <w:bCs/>
          <w:sz w:val="36"/>
          <w:szCs w:val="36"/>
        </w:rPr>
      </w:pPr>
      <w:r w:rsidRPr="001F4D87">
        <w:rPr>
          <w:rFonts w:ascii="Arial" w:hAnsi="Arial" w:cs="Arial"/>
          <w:b/>
          <w:bCs/>
          <w:sz w:val="36"/>
          <w:szCs w:val="36"/>
        </w:rPr>
        <w:t>Cycling</w:t>
      </w:r>
      <w:r w:rsidR="00D4476C">
        <w:rPr>
          <w:rFonts w:ascii="Arial" w:hAnsi="Arial" w:cs="Arial"/>
          <w:b/>
          <w:bCs/>
          <w:sz w:val="36"/>
          <w:szCs w:val="36"/>
        </w:rPr>
        <w:t xml:space="preserve"> - </w:t>
      </w:r>
      <w:r w:rsidRPr="001F4D87">
        <w:rPr>
          <w:rFonts w:ascii="Arial" w:hAnsi="Arial" w:cs="Arial"/>
          <w:b/>
          <w:bCs/>
          <w:sz w:val="36"/>
          <w:szCs w:val="36"/>
        </w:rPr>
        <w:t xml:space="preserve">Designated bicycle paths along the Yarra River and Melbourne CBD lead to Melbourne </w:t>
      </w:r>
      <w:r w:rsidRPr="001F4D87">
        <w:rPr>
          <w:rFonts w:ascii="Arial" w:hAnsi="Arial" w:cs="Arial"/>
          <w:b/>
          <w:bCs/>
          <w:sz w:val="36"/>
          <w:szCs w:val="36"/>
        </w:rPr>
        <w:lastRenderedPageBreak/>
        <w:t>Gardens. Please note that riding of bicycles in the gardens is not permitted. Dedicated bicycle parking is available near Observatory Gate.</w:t>
      </w:r>
    </w:p>
    <w:p w14:paraId="6935E495" w14:textId="77777777" w:rsidR="005056BA" w:rsidRPr="001F4D87" w:rsidRDefault="00203943" w:rsidP="00203943">
      <w:pPr>
        <w:rPr>
          <w:rFonts w:ascii="Arial" w:hAnsi="Arial" w:cs="Arial"/>
          <w:b/>
          <w:bCs/>
          <w:sz w:val="36"/>
          <w:szCs w:val="36"/>
        </w:rPr>
      </w:pPr>
      <w:r w:rsidRPr="001F4D87">
        <w:rPr>
          <w:rFonts w:ascii="Arial" w:hAnsi="Arial" w:cs="Arial"/>
          <w:b/>
          <w:bCs/>
          <w:sz w:val="36"/>
          <w:szCs w:val="36"/>
        </w:rPr>
        <w:t>By foot from Melbourne CBD</w:t>
      </w:r>
      <w:r w:rsidR="003769D7" w:rsidRPr="001F4D87">
        <w:rPr>
          <w:rFonts w:ascii="Arial" w:hAnsi="Arial" w:cs="Arial"/>
          <w:b/>
          <w:bCs/>
          <w:sz w:val="36"/>
          <w:szCs w:val="36"/>
        </w:rPr>
        <w:t xml:space="preserve"> - </w:t>
      </w:r>
      <w:r w:rsidRPr="001F4D87">
        <w:rPr>
          <w:rFonts w:ascii="Arial" w:hAnsi="Arial" w:cs="Arial"/>
          <w:b/>
          <w:bCs/>
          <w:sz w:val="36"/>
          <w:szCs w:val="36"/>
        </w:rPr>
        <w:t xml:space="preserve">Pathway gradients along Birdwood and Alexandra Avenue would generally allow for independent access for a person with mobility limitation when walking or using a manual wheelchair.  </w:t>
      </w:r>
    </w:p>
    <w:p w14:paraId="1AC62E1F" w14:textId="02BEB517" w:rsidR="00203943" w:rsidRPr="001F4D87" w:rsidRDefault="00203943" w:rsidP="00203943">
      <w:pPr>
        <w:rPr>
          <w:rFonts w:ascii="Arial" w:hAnsi="Arial" w:cs="Arial"/>
          <w:b/>
          <w:bCs/>
          <w:sz w:val="36"/>
          <w:szCs w:val="36"/>
        </w:rPr>
      </w:pPr>
      <w:r w:rsidRPr="001F4D87">
        <w:rPr>
          <w:rFonts w:ascii="Arial" w:hAnsi="Arial" w:cs="Arial"/>
          <w:b/>
          <w:bCs/>
          <w:sz w:val="36"/>
          <w:szCs w:val="36"/>
        </w:rPr>
        <w:t>Anderson Street and the Kings Domain pathway gradients are not suitable for a person with limited mobility or a manual wheelchair.</w:t>
      </w:r>
    </w:p>
    <w:p w14:paraId="124477BD" w14:textId="77777777" w:rsidR="003769D7" w:rsidRPr="00971037" w:rsidRDefault="00203943" w:rsidP="009A2114">
      <w:pPr>
        <w:pStyle w:val="Heading2"/>
      </w:pPr>
      <w:r w:rsidRPr="00971037">
        <w:t>Parking</w:t>
      </w:r>
      <w:r w:rsidR="003769D7" w:rsidRPr="00971037">
        <w:t xml:space="preserve"> </w:t>
      </w:r>
    </w:p>
    <w:p w14:paraId="533E85A4" w14:textId="4F2D272B"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Street metered car parking for up to four hours is generally easy to find close to entry gates. </w:t>
      </w:r>
    </w:p>
    <w:p w14:paraId="2099CC6E"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Please note that parking conditions vary according to nearby events. </w:t>
      </w:r>
    </w:p>
    <w:p w14:paraId="4744685C"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The City of Melbourne enforces parking restrictions in the area. </w:t>
      </w:r>
    </w:p>
    <w:p w14:paraId="26646771" w14:textId="6006A0FB" w:rsidR="00203943" w:rsidRPr="001F4D87" w:rsidRDefault="00203943" w:rsidP="00203943">
      <w:pPr>
        <w:rPr>
          <w:rFonts w:ascii="Arial" w:hAnsi="Arial" w:cs="Arial"/>
          <w:b/>
          <w:bCs/>
          <w:sz w:val="36"/>
          <w:szCs w:val="36"/>
        </w:rPr>
      </w:pPr>
      <w:r w:rsidRPr="001F4D87">
        <w:rPr>
          <w:rFonts w:ascii="Arial" w:hAnsi="Arial" w:cs="Arial"/>
          <w:b/>
          <w:bCs/>
          <w:sz w:val="36"/>
          <w:szCs w:val="36"/>
        </w:rPr>
        <w:t>Accessible parking bays are marked on the Gardens Map.</w:t>
      </w:r>
      <w:r w:rsidR="00D4476C">
        <w:rPr>
          <w:rFonts w:ascii="Arial" w:hAnsi="Arial" w:cs="Arial"/>
          <w:b/>
          <w:bCs/>
          <w:sz w:val="36"/>
          <w:szCs w:val="36"/>
        </w:rPr>
        <w:t xml:space="preserve">  See page 9 of the full colour Access Key. </w:t>
      </w:r>
    </w:p>
    <w:p w14:paraId="323CB965" w14:textId="77777777" w:rsidR="005056BA" w:rsidRPr="001F4D87" w:rsidRDefault="00203943" w:rsidP="00203943">
      <w:pPr>
        <w:rPr>
          <w:rFonts w:ascii="Arial" w:hAnsi="Arial" w:cs="Arial"/>
          <w:b/>
          <w:bCs/>
          <w:sz w:val="36"/>
          <w:szCs w:val="36"/>
        </w:rPr>
      </w:pPr>
      <w:r w:rsidRPr="001F4D87">
        <w:rPr>
          <w:rFonts w:ascii="Arial" w:hAnsi="Arial" w:cs="Arial"/>
          <w:b/>
          <w:bCs/>
          <w:sz w:val="36"/>
          <w:szCs w:val="36"/>
        </w:rPr>
        <w:lastRenderedPageBreak/>
        <w:t xml:space="preserve">There are no allocated drop off points.  </w:t>
      </w:r>
    </w:p>
    <w:p w14:paraId="69ED34F4" w14:textId="77777777" w:rsidR="005056BA" w:rsidRPr="001F4D87" w:rsidRDefault="00203943" w:rsidP="00203943">
      <w:pPr>
        <w:rPr>
          <w:rFonts w:ascii="Arial" w:hAnsi="Arial" w:cs="Arial"/>
          <w:b/>
          <w:bCs/>
          <w:sz w:val="36"/>
          <w:szCs w:val="36"/>
        </w:rPr>
      </w:pPr>
      <w:r w:rsidRPr="001F4D87">
        <w:rPr>
          <w:rFonts w:ascii="Arial" w:hAnsi="Arial" w:cs="Arial"/>
          <w:b/>
          <w:bCs/>
          <w:sz w:val="36"/>
          <w:szCs w:val="36"/>
        </w:rPr>
        <w:t xml:space="preserve">For visitors that require wheelchair hire, please enter via the Boom Gate entrance on Birdwood Avenue, opposite the Shrine of Remembrance.  </w:t>
      </w:r>
    </w:p>
    <w:p w14:paraId="6DF4B1B7" w14:textId="5EA137F9" w:rsidR="00203943" w:rsidRPr="001F4D87" w:rsidRDefault="00203943" w:rsidP="00203943">
      <w:pPr>
        <w:rPr>
          <w:rFonts w:ascii="Arial" w:hAnsi="Arial" w:cs="Arial"/>
          <w:b/>
          <w:bCs/>
          <w:sz w:val="36"/>
          <w:szCs w:val="36"/>
        </w:rPr>
      </w:pPr>
      <w:r w:rsidRPr="001F4D87">
        <w:rPr>
          <w:rFonts w:ascii="Arial" w:hAnsi="Arial" w:cs="Arial"/>
          <w:b/>
          <w:bCs/>
          <w:sz w:val="36"/>
          <w:szCs w:val="36"/>
        </w:rPr>
        <w:t>It is requested that all wheelchairs be pre-booked.  Staff are available to meet visitors at the gate.  Please call 03 9252 2429 for bookings and assistance.</w:t>
      </w:r>
    </w:p>
    <w:p w14:paraId="01D2D589"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Bus parking is located on Birdwood Avenue opposite the education entrance and Anderson Street, nearest to A Gate.</w:t>
      </w:r>
    </w:p>
    <w:p w14:paraId="10569415" w14:textId="77777777" w:rsidR="00203943" w:rsidRPr="00971037" w:rsidRDefault="00203943" w:rsidP="009A2114">
      <w:pPr>
        <w:pStyle w:val="Heading2"/>
      </w:pPr>
      <w:r w:rsidRPr="00971037">
        <w:t>Entry and Exit Points (with Accessible Street Parking)</w:t>
      </w:r>
    </w:p>
    <w:p w14:paraId="7535BE42"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Melbourne Gardens has ten separate entry/exit points. </w:t>
      </w:r>
    </w:p>
    <w:p w14:paraId="6CC064B1" w14:textId="77777777" w:rsidR="005056BA" w:rsidRPr="001F4D87" w:rsidRDefault="00203943" w:rsidP="00203943">
      <w:pPr>
        <w:rPr>
          <w:rFonts w:ascii="Arial" w:hAnsi="Arial" w:cs="Arial"/>
          <w:b/>
          <w:bCs/>
          <w:sz w:val="36"/>
          <w:szCs w:val="36"/>
        </w:rPr>
      </w:pPr>
      <w:r w:rsidRPr="001F4D87">
        <w:rPr>
          <w:rFonts w:ascii="Arial" w:hAnsi="Arial" w:cs="Arial"/>
          <w:b/>
          <w:bCs/>
          <w:sz w:val="36"/>
          <w:szCs w:val="36"/>
        </w:rPr>
        <w:t xml:space="preserve">Gates A, B, C, D, E, F, G, H, Lych and O Gate. </w:t>
      </w:r>
    </w:p>
    <w:p w14:paraId="29D0D307" w14:textId="4C156B40"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They all remain open from 730am until sunset. </w:t>
      </w:r>
    </w:p>
    <w:p w14:paraId="6B1A5084"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Gates A, D, F and O all have accessible street parking nearby.</w:t>
      </w:r>
    </w:p>
    <w:p w14:paraId="5DC129F0" w14:textId="77777777" w:rsidR="005056BA" w:rsidRPr="001F4D87" w:rsidRDefault="00203943" w:rsidP="00203943">
      <w:pPr>
        <w:rPr>
          <w:rFonts w:ascii="Arial" w:hAnsi="Arial" w:cs="Arial"/>
          <w:b/>
          <w:bCs/>
          <w:sz w:val="36"/>
          <w:szCs w:val="36"/>
        </w:rPr>
      </w:pPr>
      <w:r w:rsidRPr="001F4D87">
        <w:rPr>
          <w:rFonts w:ascii="Arial" w:hAnsi="Arial" w:cs="Arial"/>
          <w:b/>
          <w:bCs/>
          <w:sz w:val="36"/>
          <w:szCs w:val="36"/>
        </w:rPr>
        <w:lastRenderedPageBreak/>
        <w:t xml:space="preserve">Gate A has a clearance of 1050mm and is located on the corner of Alexandra Avenue and Anderson Street. </w:t>
      </w:r>
    </w:p>
    <w:p w14:paraId="0CFCB6D8" w14:textId="77777777" w:rsidR="005056BA" w:rsidRPr="001F4D87" w:rsidRDefault="00203943" w:rsidP="00203943">
      <w:pPr>
        <w:rPr>
          <w:rFonts w:ascii="Arial" w:hAnsi="Arial" w:cs="Arial"/>
          <w:b/>
          <w:bCs/>
          <w:sz w:val="36"/>
          <w:szCs w:val="36"/>
        </w:rPr>
      </w:pPr>
      <w:r w:rsidRPr="001F4D87">
        <w:rPr>
          <w:rFonts w:ascii="Arial" w:hAnsi="Arial" w:cs="Arial"/>
          <w:b/>
          <w:bCs/>
          <w:sz w:val="36"/>
          <w:szCs w:val="36"/>
        </w:rPr>
        <w:t xml:space="preserve">Accessible street parking is 40 metres from this gate. </w:t>
      </w:r>
    </w:p>
    <w:p w14:paraId="398BCC56" w14:textId="77777777" w:rsidR="005056BA" w:rsidRPr="001F4D87" w:rsidRDefault="00203943" w:rsidP="00203943">
      <w:pPr>
        <w:rPr>
          <w:rFonts w:ascii="Arial" w:hAnsi="Arial" w:cs="Arial"/>
          <w:b/>
          <w:bCs/>
          <w:sz w:val="36"/>
          <w:szCs w:val="36"/>
        </w:rPr>
      </w:pPr>
      <w:r w:rsidRPr="001F4D87">
        <w:rPr>
          <w:rFonts w:ascii="Arial" w:hAnsi="Arial" w:cs="Arial"/>
          <w:b/>
          <w:bCs/>
          <w:sz w:val="36"/>
          <w:szCs w:val="36"/>
        </w:rPr>
        <w:t xml:space="preserve">Gate A’s Garden access pathway has a significant gradient of less than 1:10 and would generally require a person with limited mobility to be assisted. </w:t>
      </w:r>
    </w:p>
    <w:p w14:paraId="0550ABB8" w14:textId="55FF2DC5"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Enter here for The Terrace, Punt Tours Melbourne, the Garden Explorer Bus and the Melbourne Lakeside Gift Shop. </w:t>
      </w:r>
    </w:p>
    <w:p w14:paraId="5E6F2572" w14:textId="77777777" w:rsidR="005056BA" w:rsidRPr="001F4D87" w:rsidRDefault="00203943" w:rsidP="00203943">
      <w:pPr>
        <w:rPr>
          <w:rFonts w:ascii="Arial" w:hAnsi="Arial" w:cs="Arial"/>
          <w:b/>
          <w:bCs/>
          <w:sz w:val="36"/>
          <w:szCs w:val="36"/>
        </w:rPr>
      </w:pPr>
      <w:r w:rsidRPr="001F4D87">
        <w:rPr>
          <w:rFonts w:ascii="Arial" w:hAnsi="Arial" w:cs="Arial"/>
          <w:b/>
          <w:bCs/>
          <w:sz w:val="36"/>
          <w:szCs w:val="36"/>
        </w:rPr>
        <w:t xml:space="preserve">Gate D has a clearance of 850mm is located on Birdwood Avenue.  </w:t>
      </w:r>
    </w:p>
    <w:p w14:paraId="36B77BC2" w14:textId="77777777" w:rsidR="005056BA" w:rsidRPr="001F4D87" w:rsidRDefault="00203943" w:rsidP="00203943">
      <w:pPr>
        <w:rPr>
          <w:rFonts w:ascii="Arial" w:hAnsi="Arial" w:cs="Arial"/>
          <w:b/>
          <w:bCs/>
          <w:sz w:val="36"/>
          <w:szCs w:val="36"/>
        </w:rPr>
      </w:pPr>
      <w:r w:rsidRPr="001F4D87">
        <w:rPr>
          <w:rFonts w:ascii="Arial" w:hAnsi="Arial" w:cs="Arial"/>
          <w:b/>
          <w:bCs/>
          <w:sz w:val="36"/>
          <w:szCs w:val="36"/>
        </w:rPr>
        <w:t xml:space="preserve">Accessible street parking is 50 metres from this gate. </w:t>
      </w:r>
    </w:p>
    <w:p w14:paraId="406F2696" w14:textId="68FC6B91" w:rsidR="00203943" w:rsidRPr="001F4D87" w:rsidRDefault="00203943" w:rsidP="00203943">
      <w:pPr>
        <w:rPr>
          <w:rFonts w:ascii="Arial" w:hAnsi="Arial" w:cs="Arial"/>
          <w:b/>
          <w:bCs/>
          <w:sz w:val="36"/>
          <w:szCs w:val="36"/>
        </w:rPr>
      </w:pPr>
      <w:r w:rsidRPr="001F4D87">
        <w:rPr>
          <w:rFonts w:ascii="Arial" w:hAnsi="Arial" w:cs="Arial"/>
          <w:b/>
          <w:bCs/>
          <w:sz w:val="36"/>
          <w:szCs w:val="36"/>
        </w:rPr>
        <w:t>Enter here for Eucalypt Lawn, Guilfoyle’s Volcano, Australian Forest Walk and Eastern Lawn.</w:t>
      </w:r>
    </w:p>
    <w:p w14:paraId="61E4337C" w14:textId="77777777" w:rsidR="005056BA" w:rsidRPr="001F4D87" w:rsidRDefault="00203943" w:rsidP="00203943">
      <w:pPr>
        <w:rPr>
          <w:rFonts w:ascii="Arial" w:hAnsi="Arial" w:cs="Arial"/>
          <w:b/>
          <w:bCs/>
          <w:sz w:val="36"/>
          <w:szCs w:val="36"/>
        </w:rPr>
      </w:pPr>
      <w:r w:rsidRPr="001F4D87">
        <w:rPr>
          <w:rFonts w:ascii="Arial" w:hAnsi="Arial" w:cs="Arial"/>
          <w:b/>
          <w:bCs/>
          <w:sz w:val="36"/>
          <w:szCs w:val="36"/>
        </w:rPr>
        <w:t xml:space="preserve">Gate F has a clearance of 950mm and is located on Birdwood Avenue. </w:t>
      </w:r>
    </w:p>
    <w:p w14:paraId="0730440F" w14:textId="77777777" w:rsidR="005056BA" w:rsidRPr="001F4D87" w:rsidRDefault="00203943" w:rsidP="00203943">
      <w:pPr>
        <w:rPr>
          <w:rFonts w:ascii="Arial" w:hAnsi="Arial" w:cs="Arial"/>
          <w:b/>
          <w:bCs/>
          <w:sz w:val="36"/>
          <w:szCs w:val="36"/>
        </w:rPr>
      </w:pPr>
      <w:r w:rsidRPr="001F4D87">
        <w:rPr>
          <w:rFonts w:ascii="Arial" w:hAnsi="Arial" w:cs="Arial"/>
          <w:b/>
          <w:bCs/>
          <w:sz w:val="36"/>
          <w:szCs w:val="36"/>
        </w:rPr>
        <w:t xml:space="preserve">Accessible street parking is 70 metres from this gate. </w:t>
      </w:r>
    </w:p>
    <w:p w14:paraId="1A5EB0C7" w14:textId="77777777" w:rsidR="005056BA" w:rsidRPr="001F4D87" w:rsidRDefault="00203943" w:rsidP="00203943">
      <w:pPr>
        <w:rPr>
          <w:rFonts w:ascii="Arial" w:hAnsi="Arial" w:cs="Arial"/>
          <w:b/>
          <w:bCs/>
          <w:sz w:val="36"/>
          <w:szCs w:val="36"/>
        </w:rPr>
      </w:pPr>
      <w:r w:rsidRPr="001F4D87">
        <w:rPr>
          <w:rFonts w:ascii="Arial" w:hAnsi="Arial" w:cs="Arial"/>
          <w:b/>
          <w:bCs/>
          <w:sz w:val="36"/>
          <w:szCs w:val="36"/>
        </w:rPr>
        <w:lastRenderedPageBreak/>
        <w:t>Enter here for National Herbarium, Oak Lawn, Gardens House, Garden Explorer Bus and Rose Pavilion.</w:t>
      </w:r>
    </w:p>
    <w:p w14:paraId="3865F86D" w14:textId="77777777" w:rsidR="005056BA" w:rsidRPr="001F4D87" w:rsidRDefault="00203943" w:rsidP="00203943">
      <w:pPr>
        <w:rPr>
          <w:rFonts w:ascii="Arial" w:hAnsi="Arial" w:cs="Arial"/>
          <w:b/>
          <w:bCs/>
          <w:sz w:val="36"/>
          <w:szCs w:val="36"/>
        </w:rPr>
      </w:pPr>
      <w:r w:rsidRPr="001F4D87">
        <w:rPr>
          <w:rFonts w:ascii="Arial" w:hAnsi="Arial" w:cs="Arial"/>
          <w:b/>
          <w:bCs/>
          <w:sz w:val="36"/>
          <w:szCs w:val="36"/>
        </w:rPr>
        <w:t xml:space="preserve">Gate O (Observatory Gate) has a clearance of 5 metres is located within the Gardens next to the Visitor Centre. </w:t>
      </w:r>
    </w:p>
    <w:p w14:paraId="5F558254" w14:textId="77777777" w:rsidR="005056BA" w:rsidRPr="001F4D87" w:rsidRDefault="00203943" w:rsidP="00203943">
      <w:pPr>
        <w:rPr>
          <w:rFonts w:ascii="Arial" w:hAnsi="Arial" w:cs="Arial"/>
          <w:b/>
          <w:bCs/>
          <w:sz w:val="36"/>
          <w:szCs w:val="36"/>
        </w:rPr>
      </w:pPr>
      <w:r w:rsidRPr="001F4D87">
        <w:rPr>
          <w:rFonts w:ascii="Arial" w:hAnsi="Arial" w:cs="Arial"/>
          <w:b/>
          <w:bCs/>
          <w:sz w:val="36"/>
          <w:szCs w:val="36"/>
        </w:rPr>
        <w:t xml:space="preserve">Accessible street parking is approximately a 110 metre distance to the gate. </w:t>
      </w:r>
    </w:p>
    <w:p w14:paraId="37964241" w14:textId="3AF836A7" w:rsidR="00203943" w:rsidRPr="001F4D87" w:rsidRDefault="00203943" w:rsidP="00203943">
      <w:pPr>
        <w:rPr>
          <w:rFonts w:ascii="Arial" w:hAnsi="Arial" w:cs="Arial"/>
          <w:b/>
          <w:bCs/>
          <w:sz w:val="36"/>
          <w:szCs w:val="36"/>
        </w:rPr>
      </w:pPr>
      <w:r w:rsidRPr="001F4D87">
        <w:rPr>
          <w:rFonts w:ascii="Arial" w:hAnsi="Arial" w:cs="Arial"/>
          <w:b/>
          <w:bCs/>
          <w:sz w:val="36"/>
          <w:szCs w:val="36"/>
        </w:rPr>
        <w:t>Enter here for the Visitor Centre, Melbourne Observatory Gift Shop, Jardin Tan and the Garden Explorer Bus.</w:t>
      </w:r>
    </w:p>
    <w:p w14:paraId="1EE99B62" w14:textId="77777777" w:rsidR="00203943" w:rsidRPr="00971037" w:rsidRDefault="00203943" w:rsidP="009A2114">
      <w:pPr>
        <w:pStyle w:val="Heading2"/>
      </w:pPr>
      <w:r w:rsidRPr="00971037">
        <w:t>Entry and Exit Points</w:t>
      </w:r>
    </w:p>
    <w:p w14:paraId="694BDB61"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Gates B, C, E, G, H and Lych gates remain open 730am until sunset.</w:t>
      </w:r>
    </w:p>
    <w:p w14:paraId="335FF35E" w14:textId="77777777" w:rsidR="005056BA" w:rsidRPr="001F4D87" w:rsidRDefault="00203943" w:rsidP="00203943">
      <w:pPr>
        <w:rPr>
          <w:rFonts w:ascii="Arial" w:hAnsi="Arial" w:cs="Arial"/>
          <w:b/>
          <w:bCs/>
          <w:sz w:val="36"/>
          <w:szCs w:val="36"/>
        </w:rPr>
      </w:pPr>
      <w:r w:rsidRPr="001F4D87">
        <w:rPr>
          <w:rFonts w:ascii="Arial" w:hAnsi="Arial" w:cs="Arial"/>
          <w:b/>
          <w:bCs/>
          <w:sz w:val="36"/>
          <w:szCs w:val="36"/>
        </w:rPr>
        <w:t xml:space="preserve">Gate B has a clearance of 1050mm and is located on Anderson Street.  </w:t>
      </w:r>
    </w:p>
    <w:p w14:paraId="1B6ADE79" w14:textId="6E75AC4D"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Enter here for Species Rose Collection, Tennyson Lawn, Eastern Lawn and Central Lawn. </w:t>
      </w:r>
    </w:p>
    <w:p w14:paraId="6E51CCA6" w14:textId="77777777" w:rsidR="005056BA" w:rsidRPr="001F4D87" w:rsidRDefault="00203943" w:rsidP="00203943">
      <w:pPr>
        <w:rPr>
          <w:rFonts w:ascii="Arial" w:hAnsi="Arial" w:cs="Arial"/>
          <w:b/>
          <w:bCs/>
          <w:sz w:val="36"/>
          <w:szCs w:val="36"/>
        </w:rPr>
      </w:pPr>
      <w:r w:rsidRPr="001F4D87">
        <w:rPr>
          <w:rFonts w:ascii="Arial" w:hAnsi="Arial" w:cs="Arial"/>
          <w:b/>
          <w:bCs/>
          <w:sz w:val="36"/>
          <w:szCs w:val="36"/>
        </w:rPr>
        <w:t xml:space="preserve">Gate C has an 850mm clearance and is located on Anderson Street. </w:t>
      </w:r>
    </w:p>
    <w:p w14:paraId="17BA4321" w14:textId="03083E7C" w:rsidR="00203943" w:rsidRPr="001F4D87" w:rsidRDefault="00203943" w:rsidP="00203943">
      <w:pPr>
        <w:rPr>
          <w:rFonts w:ascii="Arial" w:hAnsi="Arial" w:cs="Arial"/>
          <w:b/>
          <w:bCs/>
          <w:sz w:val="36"/>
          <w:szCs w:val="36"/>
        </w:rPr>
      </w:pPr>
      <w:r w:rsidRPr="001F4D87">
        <w:rPr>
          <w:rFonts w:ascii="Arial" w:hAnsi="Arial" w:cs="Arial"/>
          <w:b/>
          <w:bCs/>
          <w:sz w:val="36"/>
          <w:szCs w:val="36"/>
        </w:rPr>
        <w:lastRenderedPageBreak/>
        <w:t>Enter here for Guilfoyle’s Volcano, Tecoma Pavilion, California Garden and Eastern Lawn.</w:t>
      </w:r>
    </w:p>
    <w:p w14:paraId="48A261D2" w14:textId="77777777" w:rsidR="005056BA" w:rsidRPr="001F4D87" w:rsidRDefault="00203943" w:rsidP="00203943">
      <w:pPr>
        <w:rPr>
          <w:rFonts w:ascii="Arial" w:hAnsi="Arial" w:cs="Arial"/>
          <w:b/>
          <w:bCs/>
          <w:sz w:val="36"/>
          <w:szCs w:val="36"/>
        </w:rPr>
      </w:pPr>
      <w:r w:rsidRPr="001F4D87">
        <w:rPr>
          <w:rFonts w:ascii="Arial" w:hAnsi="Arial" w:cs="Arial"/>
          <w:b/>
          <w:bCs/>
          <w:sz w:val="36"/>
          <w:szCs w:val="36"/>
        </w:rPr>
        <w:t xml:space="preserve">Gate E has a 1050mm clearance and is located on Birdwood Avenue.  </w:t>
      </w:r>
    </w:p>
    <w:p w14:paraId="314AEC70" w14:textId="5324DF96"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Enter here for Tropical Glasshouse, Nymphaea Lily Lake, Herb Garden and Fern Gully. </w:t>
      </w:r>
    </w:p>
    <w:p w14:paraId="57B1C84E" w14:textId="77777777" w:rsidR="005056BA" w:rsidRPr="001F4D87" w:rsidRDefault="00203943" w:rsidP="00203943">
      <w:pPr>
        <w:rPr>
          <w:rFonts w:ascii="Arial" w:hAnsi="Arial" w:cs="Arial"/>
          <w:b/>
          <w:bCs/>
          <w:sz w:val="36"/>
          <w:szCs w:val="36"/>
        </w:rPr>
      </w:pPr>
      <w:r w:rsidRPr="001F4D87">
        <w:rPr>
          <w:rFonts w:ascii="Arial" w:hAnsi="Arial" w:cs="Arial"/>
          <w:b/>
          <w:bCs/>
          <w:sz w:val="36"/>
          <w:szCs w:val="36"/>
        </w:rPr>
        <w:t xml:space="preserve">Gate G has an 850mm clearance and is located on Alexandra Avenue. </w:t>
      </w:r>
    </w:p>
    <w:p w14:paraId="70CCCC0F" w14:textId="188F9773" w:rsidR="00203943" w:rsidRPr="001F4D87" w:rsidRDefault="00203943" w:rsidP="00203943">
      <w:pPr>
        <w:rPr>
          <w:rFonts w:ascii="Arial" w:hAnsi="Arial" w:cs="Arial"/>
          <w:b/>
          <w:bCs/>
          <w:sz w:val="36"/>
          <w:szCs w:val="36"/>
        </w:rPr>
      </w:pPr>
      <w:r w:rsidRPr="001F4D87">
        <w:rPr>
          <w:rFonts w:ascii="Arial" w:hAnsi="Arial" w:cs="Arial"/>
          <w:b/>
          <w:bCs/>
          <w:sz w:val="36"/>
          <w:szCs w:val="36"/>
        </w:rPr>
        <w:t>Enter here for Temple of the Winds, Plant Craft Cottage and Hopetoun Lawn.</w:t>
      </w:r>
    </w:p>
    <w:p w14:paraId="6B1695C0" w14:textId="77777777" w:rsidR="005056BA" w:rsidRPr="001F4D87" w:rsidRDefault="00203943" w:rsidP="00203943">
      <w:pPr>
        <w:rPr>
          <w:rFonts w:ascii="Arial" w:hAnsi="Arial" w:cs="Arial"/>
          <w:b/>
          <w:bCs/>
          <w:sz w:val="36"/>
          <w:szCs w:val="36"/>
        </w:rPr>
      </w:pPr>
      <w:r w:rsidRPr="001F4D87">
        <w:rPr>
          <w:rFonts w:ascii="Arial" w:hAnsi="Arial" w:cs="Arial"/>
          <w:b/>
          <w:bCs/>
          <w:sz w:val="36"/>
          <w:szCs w:val="36"/>
        </w:rPr>
        <w:t xml:space="preserve">Gate H has a clearance of 920mm and is located on Alexandra Avenue.  </w:t>
      </w:r>
    </w:p>
    <w:p w14:paraId="2AB12492" w14:textId="5A5E34A5"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Enter here for Southern China Collection, Plant Craft Cottage, Grey Garden and Dog Flat. </w:t>
      </w:r>
    </w:p>
    <w:p w14:paraId="1524B553" w14:textId="77777777" w:rsidR="005056BA" w:rsidRPr="001F4D87" w:rsidRDefault="00203943" w:rsidP="00203943">
      <w:pPr>
        <w:rPr>
          <w:rFonts w:ascii="Arial" w:hAnsi="Arial" w:cs="Arial"/>
          <w:b/>
          <w:bCs/>
          <w:sz w:val="36"/>
          <w:szCs w:val="36"/>
        </w:rPr>
      </w:pPr>
      <w:r w:rsidRPr="001F4D87">
        <w:rPr>
          <w:rFonts w:ascii="Arial" w:hAnsi="Arial" w:cs="Arial"/>
          <w:b/>
          <w:bCs/>
          <w:sz w:val="36"/>
          <w:szCs w:val="36"/>
        </w:rPr>
        <w:t xml:space="preserve">Lych Gate has a clearance of 930mm and is located at the north end of the Gardens, off Kings Domain Parkland, also near to Gate G.  </w:t>
      </w:r>
    </w:p>
    <w:p w14:paraId="45F7AC16" w14:textId="5C7BD199" w:rsidR="00203943" w:rsidRPr="001F4D87" w:rsidRDefault="00203943" w:rsidP="00203943">
      <w:pPr>
        <w:rPr>
          <w:rFonts w:ascii="Arial" w:hAnsi="Arial" w:cs="Arial"/>
          <w:b/>
          <w:bCs/>
          <w:sz w:val="36"/>
          <w:szCs w:val="36"/>
        </w:rPr>
      </w:pPr>
      <w:r w:rsidRPr="001F4D87">
        <w:rPr>
          <w:rFonts w:ascii="Arial" w:hAnsi="Arial" w:cs="Arial"/>
          <w:b/>
          <w:bCs/>
          <w:sz w:val="36"/>
          <w:szCs w:val="36"/>
        </w:rPr>
        <w:t>Enter here for Temple of the Winds, Plant Craft Cottage, Grey Garden and Hopetoun Lawn.</w:t>
      </w:r>
    </w:p>
    <w:p w14:paraId="3DE85251" w14:textId="77777777" w:rsidR="00203943" w:rsidRPr="00971037" w:rsidRDefault="00203943" w:rsidP="009A2114">
      <w:pPr>
        <w:pStyle w:val="Heading2"/>
      </w:pPr>
      <w:r w:rsidRPr="00971037">
        <w:t>Staff</w:t>
      </w:r>
    </w:p>
    <w:p w14:paraId="776624F7"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lastRenderedPageBreak/>
        <w:t xml:space="preserve">All staff wear a RBGV uniform.  </w:t>
      </w:r>
    </w:p>
    <w:p w14:paraId="24A51829"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Uniforms vary in colour and style depending upon weather conditions.</w:t>
      </w:r>
    </w:p>
    <w:p w14:paraId="6C9C9D41"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Every uniform features a RBGV logo of a gold tree with the words ‘Royal Botanic Gardens Victoria’.</w:t>
      </w:r>
    </w:p>
    <w:p w14:paraId="4F49C7F0"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Volunteers wear red with RBGV logo.</w:t>
      </w:r>
    </w:p>
    <w:p w14:paraId="6F9EE812" w14:textId="77777777" w:rsidR="00203943" w:rsidRPr="00971037" w:rsidRDefault="00203943" w:rsidP="009A2114">
      <w:pPr>
        <w:pStyle w:val="Heading2"/>
      </w:pPr>
      <w:r w:rsidRPr="00971037">
        <w:t>Visitor Centre</w:t>
      </w:r>
    </w:p>
    <w:p w14:paraId="3E39EC81"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Located at the Observatory Precinct on Birdwood Avenue, the Visitor Centre provides an Information Office, tour bookings, wheelchair hire, toilets, seating, Melbourne Observatory Gift Shop and Jardin Tan.</w:t>
      </w:r>
    </w:p>
    <w:p w14:paraId="4F32F557"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The Visitor Centre is open; </w:t>
      </w:r>
    </w:p>
    <w:p w14:paraId="70FAFAB2"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9am – 5pm Monday – Friday.</w:t>
      </w:r>
    </w:p>
    <w:p w14:paraId="677074AD"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930am – 5pm weekends and public holidays (closed Christmas day, 25th December and New Year’s Day, 1st January).</w:t>
      </w:r>
    </w:p>
    <w:p w14:paraId="6038EDFB"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Entry to the Visitor Centre is through glass automated doors. </w:t>
      </w:r>
    </w:p>
    <w:p w14:paraId="030EADEC"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lastRenderedPageBreak/>
        <w:t xml:space="preserve">The Visitor Centre is a comfortable place to rest and retreat and to plan your visit. </w:t>
      </w:r>
    </w:p>
    <w:p w14:paraId="6532F440" w14:textId="77777777" w:rsidR="00203943" w:rsidRPr="00971037" w:rsidRDefault="00203943" w:rsidP="00E64706">
      <w:pPr>
        <w:pStyle w:val="Heading3"/>
      </w:pPr>
      <w:r w:rsidRPr="00971037">
        <w:t>Sensory Guide Visitor Centre</w:t>
      </w:r>
    </w:p>
    <w:p w14:paraId="6ED119F6" w14:textId="77777777" w:rsidR="00203943" w:rsidRPr="00971037" w:rsidRDefault="00203943" w:rsidP="00E64706">
      <w:pPr>
        <w:pStyle w:val="Heading4"/>
      </w:pPr>
      <w:r w:rsidRPr="00971037">
        <w:t>Feel</w:t>
      </w:r>
      <w:r w:rsidRPr="00971037">
        <w:tab/>
      </w:r>
      <w:r w:rsidRPr="00971037">
        <w:tab/>
      </w:r>
    </w:p>
    <w:p w14:paraId="66DDD39F" w14:textId="77777777" w:rsidR="00203943" w:rsidRPr="001F4D87" w:rsidRDefault="00203943" w:rsidP="00705AEC">
      <w:pPr>
        <w:pStyle w:val="ListParagraph"/>
        <w:numPr>
          <w:ilvl w:val="0"/>
          <w:numId w:val="1"/>
        </w:numPr>
        <w:rPr>
          <w:rFonts w:ascii="Arial" w:hAnsi="Arial" w:cs="Arial"/>
          <w:b/>
          <w:bCs/>
          <w:sz w:val="36"/>
          <w:szCs w:val="36"/>
        </w:rPr>
      </w:pPr>
      <w:r w:rsidRPr="001F4D87">
        <w:rPr>
          <w:rFonts w:ascii="Arial" w:hAnsi="Arial" w:cs="Arial"/>
          <w:b/>
          <w:bCs/>
          <w:sz w:val="36"/>
          <w:szCs w:val="36"/>
        </w:rPr>
        <w:t>Shared personal space</w:t>
      </w:r>
    </w:p>
    <w:p w14:paraId="670C7245" w14:textId="77777777" w:rsidR="00203943" w:rsidRPr="001F4D87" w:rsidRDefault="00203943" w:rsidP="00705AEC">
      <w:pPr>
        <w:pStyle w:val="ListParagraph"/>
        <w:numPr>
          <w:ilvl w:val="0"/>
          <w:numId w:val="1"/>
        </w:numPr>
        <w:rPr>
          <w:rFonts w:ascii="Arial" w:hAnsi="Arial" w:cs="Arial"/>
          <w:b/>
          <w:bCs/>
          <w:sz w:val="36"/>
          <w:szCs w:val="36"/>
        </w:rPr>
      </w:pPr>
      <w:r w:rsidRPr="001F4D87">
        <w:rPr>
          <w:rFonts w:ascii="Arial" w:hAnsi="Arial" w:cs="Arial"/>
          <w:b/>
          <w:bCs/>
          <w:sz w:val="36"/>
          <w:szCs w:val="36"/>
        </w:rPr>
        <w:t>Weather</w:t>
      </w:r>
    </w:p>
    <w:p w14:paraId="6388B667" w14:textId="77777777" w:rsidR="00203943" w:rsidRPr="00971037" w:rsidRDefault="00203943" w:rsidP="00E64706">
      <w:pPr>
        <w:pStyle w:val="Heading4"/>
      </w:pPr>
      <w:r w:rsidRPr="00971037">
        <w:t>Sounds</w:t>
      </w:r>
    </w:p>
    <w:p w14:paraId="0ECA787E" w14:textId="77777777" w:rsidR="00203943" w:rsidRPr="001F4D87" w:rsidRDefault="00203943" w:rsidP="00705AEC">
      <w:pPr>
        <w:pStyle w:val="ListParagraph"/>
        <w:numPr>
          <w:ilvl w:val="0"/>
          <w:numId w:val="2"/>
        </w:numPr>
        <w:rPr>
          <w:rFonts w:ascii="Arial" w:hAnsi="Arial" w:cs="Arial"/>
          <w:b/>
          <w:bCs/>
          <w:sz w:val="36"/>
          <w:szCs w:val="36"/>
        </w:rPr>
      </w:pPr>
      <w:r w:rsidRPr="001F4D87">
        <w:rPr>
          <w:rFonts w:ascii="Arial" w:hAnsi="Arial" w:cs="Arial"/>
          <w:b/>
          <w:bCs/>
          <w:sz w:val="36"/>
          <w:szCs w:val="36"/>
        </w:rPr>
        <w:t>Automated doors</w:t>
      </w:r>
    </w:p>
    <w:p w14:paraId="087D42E8" w14:textId="77777777" w:rsidR="00203943" w:rsidRPr="001F4D87" w:rsidRDefault="00203943" w:rsidP="00705AEC">
      <w:pPr>
        <w:pStyle w:val="ListParagraph"/>
        <w:numPr>
          <w:ilvl w:val="0"/>
          <w:numId w:val="2"/>
        </w:numPr>
        <w:rPr>
          <w:rFonts w:ascii="Arial" w:hAnsi="Arial" w:cs="Arial"/>
          <w:b/>
          <w:bCs/>
          <w:sz w:val="36"/>
          <w:szCs w:val="36"/>
        </w:rPr>
      </w:pPr>
      <w:r w:rsidRPr="001F4D87">
        <w:rPr>
          <w:rFonts w:ascii="Arial" w:hAnsi="Arial" w:cs="Arial"/>
          <w:b/>
          <w:bCs/>
          <w:sz w:val="36"/>
          <w:szCs w:val="36"/>
        </w:rPr>
        <w:t>Birds</w:t>
      </w:r>
    </w:p>
    <w:p w14:paraId="487C7C8C" w14:textId="77777777" w:rsidR="00203943" w:rsidRPr="001F4D87" w:rsidRDefault="00203943" w:rsidP="00705AEC">
      <w:pPr>
        <w:pStyle w:val="ListParagraph"/>
        <w:numPr>
          <w:ilvl w:val="0"/>
          <w:numId w:val="2"/>
        </w:numPr>
        <w:rPr>
          <w:rFonts w:ascii="Arial" w:hAnsi="Arial" w:cs="Arial"/>
          <w:b/>
          <w:bCs/>
          <w:sz w:val="36"/>
          <w:szCs w:val="36"/>
        </w:rPr>
      </w:pPr>
      <w:r w:rsidRPr="001F4D87">
        <w:rPr>
          <w:rFonts w:ascii="Arial" w:hAnsi="Arial" w:cs="Arial"/>
          <w:b/>
          <w:bCs/>
          <w:sz w:val="36"/>
          <w:szCs w:val="36"/>
        </w:rPr>
        <w:t>Kitchen appliances</w:t>
      </w:r>
    </w:p>
    <w:p w14:paraId="6AC2DE86" w14:textId="77777777" w:rsidR="00203943" w:rsidRPr="001F4D87" w:rsidRDefault="00203943" w:rsidP="00705AEC">
      <w:pPr>
        <w:pStyle w:val="ListParagraph"/>
        <w:numPr>
          <w:ilvl w:val="0"/>
          <w:numId w:val="2"/>
        </w:numPr>
        <w:rPr>
          <w:rFonts w:ascii="Arial" w:hAnsi="Arial" w:cs="Arial"/>
          <w:b/>
          <w:bCs/>
          <w:sz w:val="36"/>
          <w:szCs w:val="36"/>
        </w:rPr>
      </w:pPr>
      <w:r w:rsidRPr="001F4D87">
        <w:rPr>
          <w:rFonts w:ascii="Arial" w:hAnsi="Arial" w:cs="Arial"/>
          <w:b/>
          <w:bCs/>
          <w:sz w:val="36"/>
          <w:szCs w:val="36"/>
        </w:rPr>
        <w:t>People</w:t>
      </w:r>
    </w:p>
    <w:p w14:paraId="50DFA873" w14:textId="77777777" w:rsidR="00203943" w:rsidRPr="001F4D87" w:rsidRDefault="00203943" w:rsidP="00705AEC">
      <w:pPr>
        <w:pStyle w:val="ListParagraph"/>
        <w:numPr>
          <w:ilvl w:val="0"/>
          <w:numId w:val="2"/>
        </w:numPr>
        <w:rPr>
          <w:rFonts w:ascii="Arial" w:hAnsi="Arial" w:cs="Arial"/>
          <w:b/>
          <w:bCs/>
          <w:sz w:val="36"/>
          <w:szCs w:val="36"/>
        </w:rPr>
      </w:pPr>
      <w:r w:rsidRPr="001F4D87">
        <w:rPr>
          <w:rFonts w:ascii="Arial" w:hAnsi="Arial" w:cs="Arial"/>
          <w:b/>
          <w:bCs/>
          <w:sz w:val="36"/>
          <w:szCs w:val="36"/>
        </w:rPr>
        <w:t xml:space="preserve">Echo </w:t>
      </w:r>
    </w:p>
    <w:p w14:paraId="2F4E2197" w14:textId="77777777" w:rsidR="00203943" w:rsidRPr="00971037" w:rsidRDefault="00203943" w:rsidP="00E64706">
      <w:pPr>
        <w:pStyle w:val="Heading4"/>
      </w:pPr>
      <w:r w:rsidRPr="00971037">
        <w:t>Sights</w:t>
      </w:r>
    </w:p>
    <w:p w14:paraId="636B6137" w14:textId="77777777" w:rsidR="00203943" w:rsidRPr="001F4D87" w:rsidRDefault="00203943" w:rsidP="00705AEC">
      <w:pPr>
        <w:pStyle w:val="ListParagraph"/>
        <w:numPr>
          <w:ilvl w:val="0"/>
          <w:numId w:val="3"/>
        </w:numPr>
        <w:rPr>
          <w:rFonts w:ascii="Arial" w:hAnsi="Arial" w:cs="Arial"/>
          <w:b/>
          <w:bCs/>
          <w:sz w:val="36"/>
          <w:szCs w:val="36"/>
        </w:rPr>
      </w:pPr>
      <w:r w:rsidRPr="001F4D87">
        <w:rPr>
          <w:rFonts w:ascii="Arial" w:hAnsi="Arial" w:cs="Arial"/>
          <w:b/>
          <w:bCs/>
          <w:sz w:val="36"/>
          <w:szCs w:val="36"/>
        </w:rPr>
        <w:t>Birds</w:t>
      </w:r>
    </w:p>
    <w:p w14:paraId="297D6023" w14:textId="77777777" w:rsidR="00203943" w:rsidRPr="001F4D87" w:rsidRDefault="00203943" w:rsidP="00705AEC">
      <w:pPr>
        <w:pStyle w:val="ListParagraph"/>
        <w:numPr>
          <w:ilvl w:val="0"/>
          <w:numId w:val="3"/>
        </w:numPr>
        <w:rPr>
          <w:rFonts w:ascii="Arial" w:hAnsi="Arial" w:cs="Arial"/>
          <w:b/>
          <w:bCs/>
          <w:sz w:val="36"/>
          <w:szCs w:val="36"/>
        </w:rPr>
      </w:pPr>
      <w:r w:rsidRPr="001F4D87">
        <w:rPr>
          <w:rFonts w:ascii="Arial" w:hAnsi="Arial" w:cs="Arial"/>
          <w:b/>
          <w:bCs/>
          <w:sz w:val="36"/>
          <w:szCs w:val="36"/>
        </w:rPr>
        <w:t>Glare</w:t>
      </w:r>
      <w:r w:rsidRPr="001F4D87">
        <w:rPr>
          <w:rFonts w:ascii="Arial" w:hAnsi="Arial" w:cs="Arial"/>
          <w:b/>
          <w:bCs/>
          <w:sz w:val="36"/>
          <w:szCs w:val="36"/>
        </w:rPr>
        <w:tab/>
      </w:r>
    </w:p>
    <w:p w14:paraId="49DDDA6F" w14:textId="77777777" w:rsidR="00203943" w:rsidRPr="001F4D87" w:rsidRDefault="00203943" w:rsidP="00705AEC">
      <w:pPr>
        <w:pStyle w:val="ListParagraph"/>
        <w:numPr>
          <w:ilvl w:val="0"/>
          <w:numId w:val="3"/>
        </w:numPr>
        <w:rPr>
          <w:rFonts w:ascii="Arial" w:hAnsi="Arial" w:cs="Arial"/>
          <w:b/>
          <w:bCs/>
          <w:sz w:val="36"/>
          <w:szCs w:val="36"/>
        </w:rPr>
      </w:pPr>
      <w:r w:rsidRPr="001F4D87">
        <w:rPr>
          <w:rFonts w:ascii="Arial" w:hAnsi="Arial" w:cs="Arial"/>
          <w:b/>
          <w:bCs/>
          <w:sz w:val="36"/>
          <w:szCs w:val="36"/>
        </w:rPr>
        <w:t>Smells</w:t>
      </w:r>
    </w:p>
    <w:p w14:paraId="5F11A53F" w14:textId="77777777" w:rsidR="00203943" w:rsidRPr="001F4D87" w:rsidRDefault="00203943" w:rsidP="00705AEC">
      <w:pPr>
        <w:pStyle w:val="ListParagraph"/>
        <w:numPr>
          <w:ilvl w:val="0"/>
          <w:numId w:val="3"/>
        </w:numPr>
        <w:rPr>
          <w:rFonts w:ascii="Arial" w:hAnsi="Arial" w:cs="Arial"/>
          <w:b/>
          <w:bCs/>
          <w:sz w:val="36"/>
          <w:szCs w:val="36"/>
        </w:rPr>
      </w:pPr>
      <w:r w:rsidRPr="001F4D87">
        <w:rPr>
          <w:rFonts w:ascii="Arial" w:hAnsi="Arial" w:cs="Arial"/>
          <w:b/>
          <w:bCs/>
          <w:sz w:val="36"/>
          <w:szCs w:val="36"/>
        </w:rPr>
        <w:t>Food/Drink</w:t>
      </w:r>
    </w:p>
    <w:p w14:paraId="42FD4252" w14:textId="77777777" w:rsidR="00203943" w:rsidRPr="001F4D87" w:rsidRDefault="00203943" w:rsidP="00705AEC">
      <w:pPr>
        <w:pStyle w:val="ListParagraph"/>
        <w:numPr>
          <w:ilvl w:val="0"/>
          <w:numId w:val="3"/>
        </w:numPr>
        <w:rPr>
          <w:rFonts w:ascii="Arial" w:hAnsi="Arial" w:cs="Arial"/>
          <w:b/>
          <w:bCs/>
          <w:sz w:val="36"/>
          <w:szCs w:val="36"/>
        </w:rPr>
      </w:pPr>
      <w:r w:rsidRPr="001F4D87">
        <w:rPr>
          <w:rFonts w:ascii="Arial" w:hAnsi="Arial" w:cs="Arial"/>
          <w:b/>
          <w:bCs/>
          <w:sz w:val="36"/>
          <w:szCs w:val="36"/>
        </w:rPr>
        <w:t>Nature</w:t>
      </w:r>
    </w:p>
    <w:p w14:paraId="08E614DD" w14:textId="77777777" w:rsidR="00203943" w:rsidRPr="00971037" w:rsidRDefault="00203943" w:rsidP="009A2114">
      <w:pPr>
        <w:pStyle w:val="Heading2"/>
      </w:pPr>
      <w:r w:rsidRPr="00971037">
        <w:t>Toilets Sets: 1 - 3</w:t>
      </w:r>
    </w:p>
    <w:p w14:paraId="10524814"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lastRenderedPageBreak/>
        <w:t>There are 9 sets of toilets located in separate areas of Melbourne Gardens.</w:t>
      </w:r>
    </w:p>
    <w:p w14:paraId="35715B12" w14:textId="795AA33C" w:rsidR="00705AEC" w:rsidRPr="001F4D87" w:rsidRDefault="00203943" w:rsidP="00203943">
      <w:pPr>
        <w:rPr>
          <w:rFonts w:ascii="Arial" w:hAnsi="Arial" w:cs="Arial"/>
          <w:b/>
          <w:bCs/>
          <w:sz w:val="36"/>
          <w:szCs w:val="36"/>
        </w:rPr>
      </w:pPr>
      <w:r w:rsidRPr="001F4D87">
        <w:rPr>
          <w:rFonts w:ascii="Arial" w:hAnsi="Arial" w:cs="Arial"/>
          <w:b/>
          <w:bCs/>
          <w:sz w:val="36"/>
          <w:szCs w:val="36"/>
        </w:rPr>
        <w:t>Set 1</w:t>
      </w:r>
      <w:r w:rsidR="00D4476C">
        <w:rPr>
          <w:rFonts w:ascii="Arial" w:hAnsi="Arial" w:cs="Arial"/>
          <w:b/>
          <w:bCs/>
          <w:sz w:val="36"/>
          <w:szCs w:val="36"/>
        </w:rPr>
        <w:t>:</w:t>
      </w:r>
    </w:p>
    <w:p w14:paraId="47826363" w14:textId="77777777" w:rsidR="00705AEC" w:rsidRPr="001F4D87" w:rsidRDefault="00203943" w:rsidP="00203943">
      <w:pPr>
        <w:rPr>
          <w:rFonts w:ascii="Arial" w:hAnsi="Arial" w:cs="Arial"/>
          <w:b/>
          <w:bCs/>
          <w:sz w:val="36"/>
          <w:szCs w:val="36"/>
        </w:rPr>
      </w:pPr>
      <w:r w:rsidRPr="001F4D87">
        <w:rPr>
          <w:rFonts w:ascii="Arial" w:hAnsi="Arial" w:cs="Arial"/>
          <w:b/>
          <w:bCs/>
          <w:sz w:val="36"/>
          <w:szCs w:val="36"/>
        </w:rPr>
        <w:t xml:space="preserve">Location: Inside Visitor Centre. Hallway entrance to this toilet is narrow.  </w:t>
      </w:r>
    </w:p>
    <w:p w14:paraId="05D90B01" w14:textId="58BF8C9E" w:rsidR="00203943" w:rsidRPr="001F4D87" w:rsidRDefault="00203943" w:rsidP="00203943">
      <w:pPr>
        <w:rPr>
          <w:rFonts w:ascii="Arial" w:hAnsi="Arial" w:cs="Arial"/>
          <w:b/>
          <w:bCs/>
          <w:sz w:val="36"/>
          <w:szCs w:val="36"/>
        </w:rPr>
      </w:pPr>
      <w:r w:rsidRPr="001F4D87">
        <w:rPr>
          <w:rFonts w:ascii="Arial" w:hAnsi="Arial" w:cs="Arial"/>
          <w:b/>
          <w:bCs/>
          <w:sz w:val="36"/>
          <w:szCs w:val="36"/>
        </w:rPr>
        <w:t>Wider access to an accessible toilet is located outside Visitor Centre.</w:t>
      </w:r>
    </w:p>
    <w:p w14:paraId="7287EAE5"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Includes: </w:t>
      </w:r>
    </w:p>
    <w:p w14:paraId="634B429C" w14:textId="702BAC92" w:rsidR="00203943" w:rsidRPr="001F4D87" w:rsidRDefault="00203943" w:rsidP="00203943">
      <w:pPr>
        <w:rPr>
          <w:rFonts w:ascii="Arial" w:hAnsi="Arial" w:cs="Arial"/>
          <w:b/>
          <w:bCs/>
          <w:sz w:val="36"/>
          <w:szCs w:val="36"/>
        </w:rPr>
      </w:pPr>
      <w:r w:rsidRPr="001F4D87">
        <w:rPr>
          <w:rFonts w:ascii="Arial" w:hAnsi="Arial" w:cs="Arial"/>
          <w:b/>
          <w:bCs/>
          <w:sz w:val="36"/>
          <w:szCs w:val="36"/>
        </w:rPr>
        <w:t>Unisex, accessible toilet with artificial lighting</w:t>
      </w:r>
      <w:r w:rsidR="00705AEC" w:rsidRPr="001F4D87">
        <w:rPr>
          <w:rFonts w:ascii="Arial" w:hAnsi="Arial" w:cs="Arial"/>
          <w:b/>
          <w:bCs/>
          <w:sz w:val="36"/>
          <w:szCs w:val="36"/>
        </w:rPr>
        <w:t>.</w:t>
      </w:r>
    </w:p>
    <w:p w14:paraId="59473868" w14:textId="5688548C" w:rsidR="00203943" w:rsidRPr="001F4D87" w:rsidRDefault="00203943" w:rsidP="00203943">
      <w:pPr>
        <w:rPr>
          <w:rFonts w:ascii="Arial" w:hAnsi="Arial" w:cs="Arial"/>
          <w:b/>
          <w:bCs/>
          <w:sz w:val="36"/>
          <w:szCs w:val="36"/>
        </w:rPr>
      </w:pPr>
      <w:r w:rsidRPr="001F4D87">
        <w:rPr>
          <w:rFonts w:ascii="Arial" w:hAnsi="Arial" w:cs="Arial"/>
          <w:b/>
          <w:bCs/>
          <w:sz w:val="36"/>
          <w:szCs w:val="36"/>
        </w:rPr>
        <w:t>Manual door opening inward. Door clearance 750mm with easy to operate twist door lock at 1210mm AFFL</w:t>
      </w:r>
      <w:r w:rsidR="00705AEC" w:rsidRPr="001F4D87">
        <w:rPr>
          <w:rFonts w:ascii="Arial" w:hAnsi="Arial" w:cs="Arial"/>
          <w:b/>
          <w:bCs/>
          <w:sz w:val="36"/>
          <w:szCs w:val="36"/>
        </w:rPr>
        <w:t>.</w:t>
      </w:r>
    </w:p>
    <w:p w14:paraId="1C4BD08A" w14:textId="47207446" w:rsidR="00203943" w:rsidRPr="001F4D87" w:rsidRDefault="00203943" w:rsidP="00203943">
      <w:pPr>
        <w:rPr>
          <w:rFonts w:ascii="Arial" w:hAnsi="Arial" w:cs="Arial"/>
          <w:b/>
          <w:bCs/>
          <w:sz w:val="36"/>
          <w:szCs w:val="36"/>
        </w:rPr>
      </w:pPr>
      <w:r w:rsidRPr="001F4D87">
        <w:rPr>
          <w:rFonts w:ascii="Arial" w:hAnsi="Arial" w:cs="Arial"/>
          <w:b/>
          <w:bCs/>
          <w:sz w:val="36"/>
          <w:szCs w:val="36"/>
        </w:rPr>
        <w:t>Cubicle space 1840mm x 2150mm</w:t>
      </w:r>
      <w:r w:rsidR="00705AEC" w:rsidRPr="001F4D87">
        <w:rPr>
          <w:rFonts w:ascii="Arial" w:hAnsi="Arial" w:cs="Arial"/>
          <w:b/>
          <w:bCs/>
          <w:sz w:val="36"/>
          <w:szCs w:val="36"/>
        </w:rPr>
        <w:t>.</w:t>
      </w:r>
    </w:p>
    <w:p w14:paraId="238C010C" w14:textId="7482559F" w:rsidR="00203943" w:rsidRPr="001F4D87" w:rsidRDefault="00203943" w:rsidP="00203943">
      <w:pPr>
        <w:rPr>
          <w:rFonts w:ascii="Arial" w:hAnsi="Arial" w:cs="Arial"/>
          <w:b/>
          <w:bCs/>
          <w:sz w:val="36"/>
          <w:szCs w:val="36"/>
        </w:rPr>
      </w:pPr>
      <w:r w:rsidRPr="001F4D87">
        <w:rPr>
          <w:rFonts w:ascii="Arial" w:hAnsi="Arial" w:cs="Arial"/>
          <w:b/>
          <w:bCs/>
          <w:sz w:val="36"/>
          <w:szCs w:val="36"/>
        </w:rPr>
        <w:t>Grab bars to the left and behind toilet</w:t>
      </w:r>
      <w:r w:rsidR="00705AEC" w:rsidRPr="001F4D87">
        <w:rPr>
          <w:rFonts w:ascii="Arial" w:hAnsi="Arial" w:cs="Arial"/>
          <w:b/>
          <w:bCs/>
          <w:sz w:val="36"/>
          <w:szCs w:val="36"/>
        </w:rPr>
        <w:t>.</w:t>
      </w:r>
    </w:p>
    <w:p w14:paraId="4D10E4B4" w14:textId="471BB44A" w:rsidR="00203943" w:rsidRPr="001F4D87" w:rsidRDefault="00203943" w:rsidP="00203943">
      <w:pPr>
        <w:rPr>
          <w:rFonts w:ascii="Arial" w:hAnsi="Arial" w:cs="Arial"/>
          <w:b/>
          <w:bCs/>
          <w:sz w:val="36"/>
          <w:szCs w:val="36"/>
        </w:rPr>
      </w:pPr>
      <w:r w:rsidRPr="001F4D87">
        <w:rPr>
          <w:rFonts w:ascii="Arial" w:hAnsi="Arial" w:cs="Arial"/>
          <w:b/>
          <w:bCs/>
          <w:sz w:val="36"/>
          <w:szCs w:val="36"/>
        </w:rPr>
        <w:t>Toilet height 460mm AFFL with left-hand transfer</w:t>
      </w:r>
      <w:r w:rsidR="00705AEC" w:rsidRPr="001F4D87">
        <w:rPr>
          <w:rFonts w:ascii="Arial" w:hAnsi="Arial" w:cs="Arial"/>
          <w:b/>
          <w:bCs/>
          <w:sz w:val="36"/>
          <w:szCs w:val="36"/>
        </w:rPr>
        <w:t>.</w:t>
      </w:r>
    </w:p>
    <w:p w14:paraId="1C22A1D6" w14:textId="0CE05AB8" w:rsidR="00203943" w:rsidRPr="001F4D87" w:rsidRDefault="00203943" w:rsidP="00203943">
      <w:pPr>
        <w:rPr>
          <w:rFonts w:ascii="Arial" w:hAnsi="Arial" w:cs="Arial"/>
          <w:b/>
          <w:bCs/>
          <w:sz w:val="36"/>
          <w:szCs w:val="36"/>
        </w:rPr>
      </w:pPr>
      <w:r w:rsidRPr="001F4D87">
        <w:rPr>
          <w:rFonts w:ascii="Arial" w:hAnsi="Arial" w:cs="Arial"/>
          <w:b/>
          <w:bCs/>
          <w:sz w:val="36"/>
          <w:szCs w:val="36"/>
        </w:rPr>
        <w:t>Sink height 810mm AFFL with lever tap at 930mm AFFL</w:t>
      </w:r>
      <w:r w:rsidR="00705AEC" w:rsidRPr="001F4D87">
        <w:rPr>
          <w:rFonts w:ascii="Arial" w:hAnsi="Arial" w:cs="Arial"/>
          <w:b/>
          <w:bCs/>
          <w:sz w:val="36"/>
          <w:szCs w:val="36"/>
        </w:rPr>
        <w:t>.</w:t>
      </w:r>
    </w:p>
    <w:p w14:paraId="77A75D6A" w14:textId="16050489" w:rsidR="00203943" w:rsidRPr="001F4D87" w:rsidRDefault="00203943" w:rsidP="00203943">
      <w:pPr>
        <w:rPr>
          <w:rFonts w:ascii="Arial" w:hAnsi="Arial" w:cs="Arial"/>
          <w:b/>
          <w:bCs/>
          <w:sz w:val="36"/>
          <w:szCs w:val="36"/>
        </w:rPr>
      </w:pPr>
      <w:r w:rsidRPr="001F4D87">
        <w:rPr>
          <w:rFonts w:ascii="Arial" w:hAnsi="Arial" w:cs="Arial"/>
          <w:b/>
          <w:bCs/>
          <w:sz w:val="36"/>
          <w:szCs w:val="36"/>
        </w:rPr>
        <w:t>Separate male and female toilets</w:t>
      </w:r>
      <w:r w:rsidR="00705AEC" w:rsidRPr="001F4D87">
        <w:rPr>
          <w:rFonts w:ascii="Arial" w:hAnsi="Arial" w:cs="Arial"/>
          <w:b/>
          <w:bCs/>
          <w:sz w:val="36"/>
          <w:szCs w:val="36"/>
        </w:rPr>
        <w:t>.</w:t>
      </w:r>
    </w:p>
    <w:p w14:paraId="6AB7A111" w14:textId="598BBE61" w:rsidR="00203943" w:rsidRPr="001F4D87" w:rsidRDefault="00203943" w:rsidP="00203943">
      <w:pPr>
        <w:rPr>
          <w:rFonts w:ascii="Arial" w:hAnsi="Arial" w:cs="Arial"/>
          <w:b/>
          <w:bCs/>
          <w:sz w:val="36"/>
          <w:szCs w:val="36"/>
        </w:rPr>
      </w:pPr>
      <w:r w:rsidRPr="001F4D87">
        <w:rPr>
          <w:rFonts w:ascii="Arial" w:hAnsi="Arial" w:cs="Arial"/>
          <w:b/>
          <w:bCs/>
          <w:sz w:val="36"/>
          <w:szCs w:val="36"/>
        </w:rPr>
        <w:t>Baby change area within the accessible toilet</w:t>
      </w:r>
      <w:r w:rsidR="00705AEC" w:rsidRPr="001F4D87">
        <w:rPr>
          <w:rFonts w:ascii="Arial" w:hAnsi="Arial" w:cs="Arial"/>
          <w:b/>
          <w:bCs/>
          <w:sz w:val="36"/>
          <w:szCs w:val="36"/>
        </w:rPr>
        <w:t>.</w:t>
      </w:r>
    </w:p>
    <w:p w14:paraId="398DE02B" w14:textId="25351DC6" w:rsidR="00203943" w:rsidRPr="001F4D87" w:rsidRDefault="00203943" w:rsidP="00203943">
      <w:pPr>
        <w:rPr>
          <w:rFonts w:ascii="Arial" w:hAnsi="Arial" w:cs="Arial"/>
          <w:b/>
          <w:bCs/>
          <w:sz w:val="36"/>
          <w:szCs w:val="36"/>
        </w:rPr>
      </w:pPr>
      <w:r w:rsidRPr="001F4D87">
        <w:rPr>
          <w:rFonts w:ascii="Arial" w:hAnsi="Arial" w:cs="Arial"/>
          <w:b/>
          <w:bCs/>
          <w:sz w:val="36"/>
          <w:szCs w:val="36"/>
        </w:rPr>
        <w:t>Set 2</w:t>
      </w:r>
      <w:r w:rsidR="00D4476C">
        <w:rPr>
          <w:rFonts w:ascii="Arial" w:hAnsi="Arial" w:cs="Arial"/>
          <w:b/>
          <w:bCs/>
          <w:sz w:val="36"/>
          <w:szCs w:val="36"/>
        </w:rPr>
        <w:t>:</w:t>
      </w:r>
    </w:p>
    <w:p w14:paraId="12DDB341"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lastRenderedPageBreak/>
        <w:t xml:space="preserve">Location: Outside Visitor Centre. </w:t>
      </w:r>
    </w:p>
    <w:p w14:paraId="5E329216"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Includes: </w:t>
      </w:r>
    </w:p>
    <w:p w14:paraId="551B4F26" w14:textId="61137B6F" w:rsidR="00203943" w:rsidRPr="001F4D87" w:rsidRDefault="00203943" w:rsidP="00203943">
      <w:pPr>
        <w:rPr>
          <w:rFonts w:ascii="Arial" w:hAnsi="Arial" w:cs="Arial"/>
          <w:b/>
          <w:bCs/>
          <w:sz w:val="36"/>
          <w:szCs w:val="36"/>
        </w:rPr>
      </w:pPr>
      <w:r w:rsidRPr="001F4D87">
        <w:rPr>
          <w:rFonts w:ascii="Arial" w:hAnsi="Arial" w:cs="Arial"/>
          <w:b/>
          <w:bCs/>
          <w:sz w:val="36"/>
          <w:szCs w:val="36"/>
        </w:rPr>
        <w:t>Unisex, accessible toilet with artificial lighting</w:t>
      </w:r>
      <w:r w:rsidR="00705AEC" w:rsidRPr="001F4D87">
        <w:rPr>
          <w:rFonts w:ascii="Arial" w:hAnsi="Arial" w:cs="Arial"/>
          <w:b/>
          <w:bCs/>
          <w:sz w:val="36"/>
          <w:szCs w:val="36"/>
        </w:rPr>
        <w:t>.</w:t>
      </w:r>
    </w:p>
    <w:p w14:paraId="13B859FF" w14:textId="43733641" w:rsidR="00203943" w:rsidRPr="001F4D87" w:rsidRDefault="00203943" w:rsidP="00203943">
      <w:pPr>
        <w:rPr>
          <w:rFonts w:ascii="Arial" w:hAnsi="Arial" w:cs="Arial"/>
          <w:b/>
          <w:bCs/>
          <w:sz w:val="36"/>
          <w:szCs w:val="36"/>
        </w:rPr>
      </w:pPr>
      <w:r w:rsidRPr="001F4D87">
        <w:rPr>
          <w:rFonts w:ascii="Arial" w:hAnsi="Arial" w:cs="Arial"/>
          <w:b/>
          <w:bCs/>
          <w:sz w:val="36"/>
          <w:szCs w:val="36"/>
        </w:rPr>
        <w:t>Manual door opening inward.  Door clearance 770mm with easy to operate twist door lock at 1000mm AFFL</w:t>
      </w:r>
      <w:r w:rsidR="00705AEC" w:rsidRPr="001F4D87">
        <w:rPr>
          <w:rFonts w:ascii="Arial" w:hAnsi="Arial" w:cs="Arial"/>
          <w:b/>
          <w:bCs/>
          <w:sz w:val="36"/>
          <w:szCs w:val="36"/>
        </w:rPr>
        <w:t>.</w:t>
      </w:r>
    </w:p>
    <w:p w14:paraId="22614269" w14:textId="35F528CA" w:rsidR="00203943" w:rsidRPr="001F4D87" w:rsidRDefault="00203943" w:rsidP="00203943">
      <w:pPr>
        <w:rPr>
          <w:rFonts w:ascii="Arial" w:hAnsi="Arial" w:cs="Arial"/>
          <w:b/>
          <w:bCs/>
          <w:sz w:val="36"/>
          <w:szCs w:val="36"/>
        </w:rPr>
      </w:pPr>
      <w:r w:rsidRPr="001F4D87">
        <w:rPr>
          <w:rFonts w:ascii="Arial" w:hAnsi="Arial" w:cs="Arial"/>
          <w:b/>
          <w:bCs/>
          <w:sz w:val="36"/>
          <w:szCs w:val="36"/>
        </w:rPr>
        <w:t>Cubicle space 1860mm x 2120mm</w:t>
      </w:r>
      <w:r w:rsidR="00705AEC" w:rsidRPr="001F4D87">
        <w:rPr>
          <w:rFonts w:ascii="Arial" w:hAnsi="Arial" w:cs="Arial"/>
          <w:b/>
          <w:bCs/>
          <w:sz w:val="36"/>
          <w:szCs w:val="36"/>
        </w:rPr>
        <w:t>.</w:t>
      </w:r>
    </w:p>
    <w:p w14:paraId="083D8785" w14:textId="192AAAAC" w:rsidR="00203943" w:rsidRPr="001F4D87" w:rsidRDefault="00203943" w:rsidP="00203943">
      <w:pPr>
        <w:rPr>
          <w:rFonts w:ascii="Arial" w:hAnsi="Arial" w:cs="Arial"/>
          <w:b/>
          <w:bCs/>
          <w:sz w:val="36"/>
          <w:szCs w:val="36"/>
        </w:rPr>
      </w:pPr>
      <w:r w:rsidRPr="001F4D87">
        <w:rPr>
          <w:rFonts w:ascii="Arial" w:hAnsi="Arial" w:cs="Arial"/>
          <w:b/>
          <w:bCs/>
          <w:sz w:val="36"/>
          <w:szCs w:val="36"/>
        </w:rPr>
        <w:t>Grab bars to the right and behind toilet</w:t>
      </w:r>
      <w:r w:rsidR="00705AEC" w:rsidRPr="001F4D87">
        <w:rPr>
          <w:rFonts w:ascii="Arial" w:hAnsi="Arial" w:cs="Arial"/>
          <w:b/>
          <w:bCs/>
          <w:sz w:val="36"/>
          <w:szCs w:val="36"/>
        </w:rPr>
        <w:t>.</w:t>
      </w:r>
    </w:p>
    <w:p w14:paraId="3B84B6D5" w14:textId="14E2416F" w:rsidR="00203943" w:rsidRPr="001F4D87" w:rsidRDefault="00203943" w:rsidP="00203943">
      <w:pPr>
        <w:rPr>
          <w:rFonts w:ascii="Arial" w:hAnsi="Arial" w:cs="Arial"/>
          <w:b/>
          <w:bCs/>
          <w:sz w:val="36"/>
          <w:szCs w:val="36"/>
        </w:rPr>
      </w:pPr>
      <w:r w:rsidRPr="001F4D87">
        <w:rPr>
          <w:rFonts w:ascii="Arial" w:hAnsi="Arial" w:cs="Arial"/>
          <w:b/>
          <w:bCs/>
          <w:sz w:val="36"/>
          <w:szCs w:val="36"/>
        </w:rPr>
        <w:t>Toilet height 460mm AFFL with right-hand transfer</w:t>
      </w:r>
      <w:r w:rsidR="00705AEC" w:rsidRPr="001F4D87">
        <w:rPr>
          <w:rFonts w:ascii="Arial" w:hAnsi="Arial" w:cs="Arial"/>
          <w:b/>
          <w:bCs/>
          <w:sz w:val="36"/>
          <w:szCs w:val="36"/>
        </w:rPr>
        <w:t>.</w:t>
      </w:r>
    </w:p>
    <w:p w14:paraId="6D66E816" w14:textId="46F4F499" w:rsidR="00203943" w:rsidRPr="001F4D87" w:rsidRDefault="00203943" w:rsidP="00203943">
      <w:pPr>
        <w:rPr>
          <w:rFonts w:ascii="Arial" w:hAnsi="Arial" w:cs="Arial"/>
          <w:b/>
          <w:bCs/>
          <w:sz w:val="36"/>
          <w:szCs w:val="36"/>
        </w:rPr>
      </w:pPr>
      <w:r w:rsidRPr="001F4D87">
        <w:rPr>
          <w:rFonts w:ascii="Arial" w:hAnsi="Arial" w:cs="Arial"/>
          <w:b/>
          <w:bCs/>
          <w:sz w:val="36"/>
          <w:szCs w:val="36"/>
        </w:rPr>
        <w:t>Sink height 805mm AFFL with lever tap at 880mm AFFL</w:t>
      </w:r>
      <w:r w:rsidR="00705AEC" w:rsidRPr="001F4D87">
        <w:rPr>
          <w:rFonts w:ascii="Arial" w:hAnsi="Arial" w:cs="Arial"/>
          <w:b/>
          <w:bCs/>
          <w:sz w:val="36"/>
          <w:szCs w:val="36"/>
        </w:rPr>
        <w:t>.</w:t>
      </w:r>
    </w:p>
    <w:p w14:paraId="1FE2849D" w14:textId="3E58710B" w:rsidR="00203943" w:rsidRPr="001F4D87" w:rsidRDefault="00203943" w:rsidP="00203943">
      <w:pPr>
        <w:rPr>
          <w:rFonts w:ascii="Arial" w:hAnsi="Arial" w:cs="Arial"/>
          <w:b/>
          <w:bCs/>
          <w:sz w:val="36"/>
          <w:szCs w:val="36"/>
        </w:rPr>
      </w:pPr>
      <w:r w:rsidRPr="001F4D87">
        <w:rPr>
          <w:rFonts w:ascii="Arial" w:hAnsi="Arial" w:cs="Arial"/>
          <w:b/>
          <w:bCs/>
          <w:sz w:val="36"/>
          <w:szCs w:val="36"/>
        </w:rPr>
        <w:t>Separate male and female toilets</w:t>
      </w:r>
      <w:r w:rsidR="00705AEC" w:rsidRPr="001F4D87">
        <w:rPr>
          <w:rFonts w:ascii="Arial" w:hAnsi="Arial" w:cs="Arial"/>
          <w:b/>
          <w:bCs/>
          <w:sz w:val="36"/>
          <w:szCs w:val="36"/>
        </w:rPr>
        <w:t>.</w:t>
      </w:r>
    </w:p>
    <w:p w14:paraId="50062ECF" w14:textId="61F57634" w:rsidR="00203943" w:rsidRPr="001F4D87" w:rsidRDefault="00203943" w:rsidP="00203943">
      <w:pPr>
        <w:rPr>
          <w:rFonts w:ascii="Arial" w:hAnsi="Arial" w:cs="Arial"/>
          <w:b/>
          <w:bCs/>
          <w:sz w:val="36"/>
          <w:szCs w:val="36"/>
        </w:rPr>
      </w:pPr>
      <w:r w:rsidRPr="001F4D87">
        <w:rPr>
          <w:rFonts w:ascii="Arial" w:hAnsi="Arial" w:cs="Arial"/>
          <w:b/>
          <w:bCs/>
          <w:sz w:val="36"/>
          <w:szCs w:val="36"/>
        </w:rPr>
        <w:t>Baby change area within the accessible toilet</w:t>
      </w:r>
      <w:r w:rsidR="00705AEC" w:rsidRPr="001F4D87">
        <w:rPr>
          <w:rFonts w:ascii="Arial" w:hAnsi="Arial" w:cs="Arial"/>
          <w:b/>
          <w:bCs/>
          <w:sz w:val="36"/>
          <w:szCs w:val="36"/>
        </w:rPr>
        <w:t>.</w:t>
      </w:r>
    </w:p>
    <w:p w14:paraId="36DC704B" w14:textId="01C3FAD8" w:rsidR="00203943" w:rsidRPr="001F4D87" w:rsidRDefault="00203943" w:rsidP="00203943">
      <w:pPr>
        <w:rPr>
          <w:rFonts w:ascii="Arial" w:hAnsi="Arial" w:cs="Arial"/>
          <w:b/>
          <w:bCs/>
          <w:sz w:val="36"/>
          <w:szCs w:val="36"/>
        </w:rPr>
      </w:pPr>
      <w:r w:rsidRPr="001F4D87">
        <w:rPr>
          <w:rFonts w:ascii="Arial" w:hAnsi="Arial" w:cs="Arial"/>
          <w:b/>
          <w:bCs/>
          <w:sz w:val="36"/>
          <w:szCs w:val="36"/>
        </w:rPr>
        <w:t>Set 3</w:t>
      </w:r>
      <w:r w:rsidR="00D4476C">
        <w:rPr>
          <w:rFonts w:ascii="Arial" w:hAnsi="Arial" w:cs="Arial"/>
          <w:b/>
          <w:bCs/>
          <w:sz w:val="36"/>
          <w:szCs w:val="36"/>
        </w:rPr>
        <w:t>:</w:t>
      </w:r>
    </w:p>
    <w:p w14:paraId="41CCBCF8"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Location: Near Jardin Tan’s outdoor eating area. </w:t>
      </w:r>
    </w:p>
    <w:p w14:paraId="667A5A1F" w14:textId="20C4A679" w:rsidR="00203943" w:rsidRPr="001F4D87" w:rsidRDefault="00203943" w:rsidP="00203943">
      <w:pPr>
        <w:rPr>
          <w:rFonts w:ascii="Arial" w:hAnsi="Arial" w:cs="Arial"/>
          <w:b/>
          <w:bCs/>
          <w:sz w:val="36"/>
          <w:szCs w:val="36"/>
        </w:rPr>
      </w:pPr>
      <w:r w:rsidRPr="001F4D87">
        <w:rPr>
          <w:rFonts w:ascii="Arial" w:hAnsi="Arial" w:cs="Arial"/>
          <w:b/>
          <w:bCs/>
          <w:sz w:val="36"/>
          <w:szCs w:val="36"/>
        </w:rPr>
        <w:t>Includes: Separate male and female toilets</w:t>
      </w:r>
      <w:r w:rsidR="00705AEC" w:rsidRPr="001F4D87">
        <w:rPr>
          <w:rFonts w:ascii="Arial" w:hAnsi="Arial" w:cs="Arial"/>
          <w:b/>
          <w:bCs/>
          <w:sz w:val="36"/>
          <w:szCs w:val="36"/>
        </w:rPr>
        <w:t>.</w:t>
      </w:r>
    </w:p>
    <w:p w14:paraId="7C9A03A7" w14:textId="77777777" w:rsidR="00203943" w:rsidRPr="00971037" w:rsidRDefault="00203943" w:rsidP="00E64706">
      <w:pPr>
        <w:pStyle w:val="Heading3"/>
      </w:pPr>
      <w:r w:rsidRPr="00971037">
        <w:t>Sensory Guide Toilet Sets 1 - 3</w:t>
      </w:r>
    </w:p>
    <w:p w14:paraId="632E03F2" w14:textId="77777777" w:rsidR="00203943" w:rsidRPr="00971037" w:rsidRDefault="00203943" w:rsidP="00E64706">
      <w:pPr>
        <w:pStyle w:val="Heading4"/>
      </w:pPr>
      <w:r w:rsidRPr="00971037">
        <w:t>Feel</w:t>
      </w:r>
    </w:p>
    <w:p w14:paraId="775A4E4D" w14:textId="77777777" w:rsidR="00203943" w:rsidRPr="001F4D87" w:rsidRDefault="00203943" w:rsidP="00705AEC">
      <w:pPr>
        <w:pStyle w:val="ListParagraph"/>
        <w:numPr>
          <w:ilvl w:val="0"/>
          <w:numId w:val="4"/>
        </w:numPr>
        <w:rPr>
          <w:rFonts w:ascii="Arial" w:hAnsi="Arial" w:cs="Arial"/>
          <w:b/>
          <w:bCs/>
          <w:sz w:val="36"/>
          <w:szCs w:val="36"/>
        </w:rPr>
      </w:pPr>
      <w:r w:rsidRPr="001F4D87">
        <w:rPr>
          <w:rFonts w:ascii="Arial" w:hAnsi="Arial" w:cs="Arial"/>
          <w:b/>
          <w:bCs/>
          <w:sz w:val="36"/>
          <w:szCs w:val="36"/>
        </w:rPr>
        <w:t>Shared personal space</w:t>
      </w:r>
    </w:p>
    <w:p w14:paraId="5E7AD5AF" w14:textId="77777777" w:rsidR="00203943" w:rsidRPr="001F4D87" w:rsidRDefault="00203943" w:rsidP="00705AEC">
      <w:pPr>
        <w:pStyle w:val="ListParagraph"/>
        <w:numPr>
          <w:ilvl w:val="0"/>
          <w:numId w:val="4"/>
        </w:numPr>
        <w:rPr>
          <w:rFonts w:ascii="Arial" w:hAnsi="Arial" w:cs="Arial"/>
          <w:b/>
          <w:bCs/>
          <w:sz w:val="36"/>
          <w:szCs w:val="36"/>
        </w:rPr>
      </w:pPr>
      <w:r w:rsidRPr="001F4D87">
        <w:rPr>
          <w:rFonts w:ascii="Arial" w:hAnsi="Arial" w:cs="Arial"/>
          <w:b/>
          <w:bCs/>
          <w:sz w:val="36"/>
          <w:szCs w:val="36"/>
        </w:rPr>
        <w:lastRenderedPageBreak/>
        <w:t>Weather</w:t>
      </w:r>
    </w:p>
    <w:p w14:paraId="0FE3C063" w14:textId="77777777" w:rsidR="00203943" w:rsidRPr="00971037" w:rsidRDefault="00203943" w:rsidP="00E64706">
      <w:pPr>
        <w:pStyle w:val="Heading4"/>
      </w:pPr>
      <w:r w:rsidRPr="00971037">
        <w:t>Sounds</w:t>
      </w:r>
    </w:p>
    <w:p w14:paraId="2F5851FC" w14:textId="77777777" w:rsidR="00203943" w:rsidRPr="001F4D87" w:rsidRDefault="00203943" w:rsidP="00705AEC">
      <w:pPr>
        <w:pStyle w:val="ListParagraph"/>
        <w:numPr>
          <w:ilvl w:val="0"/>
          <w:numId w:val="5"/>
        </w:numPr>
        <w:rPr>
          <w:rFonts w:ascii="Arial" w:hAnsi="Arial" w:cs="Arial"/>
          <w:b/>
          <w:bCs/>
          <w:sz w:val="36"/>
          <w:szCs w:val="36"/>
        </w:rPr>
      </w:pPr>
      <w:r w:rsidRPr="001F4D87">
        <w:rPr>
          <w:rFonts w:ascii="Arial" w:hAnsi="Arial" w:cs="Arial"/>
          <w:b/>
          <w:bCs/>
          <w:sz w:val="36"/>
          <w:szCs w:val="36"/>
        </w:rPr>
        <w:t>Echo</w:t>
      </w:r>
    </w:p>
    <w:p w14:paraId="6A4DF6FA" w14:textId="77777777" w:rsidR="00203943" w:rsidRPr="001F4D87" w:rsidRDefault="00203943" w:rsidP="00705AEC">
      <w:pPr>
        <w:pStyle w:val="ListParagraph"/>
        <w:numPr>
          <w:ilvl w:val="0"/>
          <w:numId w:val="5"/>
        </w:numPr>
        <w:rPr>
          <w:rFonts w:ascii="Arial" w:hAnsi="Arial" w:cs="Arial"/>
          <w:b/>
          <w:bCs/>
          <w:sz w:val="36"/>
          <w:szCs w:val="36"/>
        </w:rPr>
      </w:pPr>
      <w:r w:rsidRPr="001F4D87">
        <w:rPr>
          <w:rFonts w:ascii="Arial" w:hAnsi="Arial" w:cs="Arial"/>
          <w:b/>
          <w:bCs/>
          <w:sz w:val="36"/>
          <w:szCs w:val="36"/>
        </w:rPr>
        <w:t>Hand dryers</w:t>
      </w:r>
    </w:p>
    <w:p w14:paraId="4C08CB22" w14:textId="77777777" w:rsidR="00203943" w:rsidRPr="001F4D87" w:rsidRDefault="00203943" w:rsidP="00705AEC">
      <w:pPr>
        <w:pStyle w:val="ListParagraph"/>
        <w:numPr>
          <w:ilvl w:val="0"/>
          <w:numId w:val="5"/>
        </w:numPr>
        <w:rPr>
          <w:rFonts w:ascii="Arial" w:hAnsi="Arial" w:cs="Arial"/>
          <w:b/>
          <w:bCs/>
          <w:sz w:val="36"/>
          <w:szCs w:val="36"/>
        </w:rPr>
      </w:pPr>
      <w:r w:rsidRPr="001F4D87">
        <w:rPr>
          <w:rFonts w:ascii="Arial" w:hAnsi="Arial" w:cs="Arial"/>
          <w:b/>
          <w:bCs/>
          <w:sz w:val="36"/>
          <w:szCs w:val="36"/>
        </w:rPr>
        <w:t>People</w:t>
      </w:r>
    </w:p>
    <w:p w14:paraId="0865A9ED" w14:textId="77777777" w:rsidR="00203943" w:rsidRPr="001F4D87" w:rsidRDefault="00203943" w:rsidP="00705AEC">
      <w:pPr>
        <w:pStyle w:val="ListParagraph"/>
        <w:numPr>
          <w:ilvl w:val="0"/>
          <w:numId w:val="5"/>
        </w:numPr>
        <w:rPr>
          <w:rFonts w:ascii="Arial" w:hAnsi="Arial" w:cs="Arial"/>
          <w:b/>
          <w:bCs/>
          <w:sz w:val="36"/>
          <w:szCs w:val="36"/>
        </w:rPr>
      </w:pPr>
      <w:r w:rsidRPr="001F4D87">
        <w:rPr>
          <w:rFonts w:ascii="Arial" w:hAnsi="Arial" w:cs="Arial"/>
          <w:b/>
          <w:bCs/>
          <w:sz w:val="36"/>
          <w:szCs w:val="36"/>
        </w:rPr>
        <w:t>Toilet flushing</w:t>
      </w:r>
    </w:p>
    <w:p w14:paraId="3F34A305" w14:textId="77777777" w:rsidR="00203943" w:rsidRPr="001F4D87" w:rsidRDefault="00203943" w:rsidP="00705AEC">
      <w:pPr>
        <w:pStyle w:val="ListParagraph"/>
        <w:numPr>
          <w:ilvl w:val="0"/>
          <w:numId w:val="5"/>
        </w:numPr>
        <w:rPr>
          <w:rFonts w:ascii="Arial" w:hAnsi="Arial" w:cs="Arial"/>
          <w:b/>
          <w:bCs/>
          <w:sz w:val="36"/>
          <w:szCs w:val="36"/>
        </w:rPr>
      </w:pPr>
      <w:r w:rsidRPr="001F4D87">
        <w:rPr>
          <w:rFonts w:ascii="Arial" w:hAnsi="Arial" w:cs="Arial"/>
          <w:b/>
          <w:bCs/>
          <w:sz w:val="36"/>
          <w:szCs w:val="36"/>
        </w:rPr>
        <w:t>Water running</w:t>
      </w:r>
    </w:p>
    <w:p w14:paraId="0A1095E4" w14:textId="77777777" w:rsidR="00203943" w:rsidRPr="00971037" w:rsidRDefault="00203943" w:rsidP="00E64706">
      <w:pPr>
        <w:pStyle w:val="Heading4"/>
      </w:pPr>
      <w:r w:rsidRPr="00971037">
        <w:t>Sights</w:t>
      </w:r>
    </w:p>
    <w:p w14:paraId="395313E9" w14:textId="77777777" w:rsidR="00203943" w:rsidRPr="001F4D87" w:rsidRDefault="00203943" w:rsidP="00705AEC">
      <w:pPr>
        <w:pStyle w:val="ListParagraph"/>
        <w:numPr>
          <w:ilvl w:val="0"/>
          <w:numId w:val="6"/>
        </w:numPr>
        <w:rPr>
          <w:rFonts w:ascii="Arial" w:hAnsi="Arial" w:cs="Arial"/>
          <w:b/>
          <w:bCs/>
          <w:sz w:val="36"/>
          <w:szCs w:val="36"/>
        </w:rPr>
      </w:pPr>
      <w:r w:rsidRPr="001F4D87">
        <w:rPr>
          <w:rFonts w:ascii="Arial" w:hAnsi="Arial" w:cs="Arial"/>
          <w:b/>
          <w:bCs/>
          <w:sz w:val="36"/>
          <w:szCs w:val="36"/>
        </w:rPr>
        <w:t>Mirror/Reflection</w:t>
      </w:r>
    </w:p>
    <w:p w14:paraId="1551570D" w14:textId="77777777" w:rsidR="00203943" w:rsidRPr="00971037" w:rsidRDefault="00203943" w:rsidP="00E64706">
      <w:pPr>
        <w:pStyle w:val="Heading4"/>
      </w:pPr>
      <w:r w:rsidRPr="00971037">
        <w:t>Smells</w:t>
      </w:r>
    </w:p>
    <w:p w14:paraId="6C854FE2" w14:textId="77777777" w:rsidR="00203943" w:rsidRPr="001F4D87" w:rsidRDefault="00203943" w:rsidP="00705AEC">
      <w:pPr>
        <w:pStyle w:val="ListParagraph"/>
        <w:numPr>
          <w:ilvl w:val="0"/>
          <w:numId w:val="6"/>
        </w:numPr>
        <w:rPr>
          <w:rFonts w:ascii="Arial" w:hAnsi="Arial" w:cs="Arial"/>
          <w:b/>
          <w:bCs/>
          <w:sz w:val="36"/>
          <w:szCs w:val="36"/>
        </w:rPr>
      </w:pPr>
      <w:r w:rsidRPr="001F4D87">
        <w:rPr>
          <w:rFonts w:ascii="Arial" w:hAnsi="Arial" w:cs="Arial"/>
          <w:b/>
          <w:bCs/>
          <w:sz w:val="36"/>
          <w:szCs w:val="36"/>
        </w:rPr>
        <w:t>Bathroom smells</w:t>
      </w:r>
    </w:p>
    <w:p w14:paraId="515679DA" w14:textId="77777777" w:rsidR="00203943" w:rsidRPr="001F4D87" w:rsidRDefault="00203943" w:rsidP="00705AEC">
      <w:pPr>
        <w:pStyle w:val="ListParagraph"/>
        <w:numPr>
          <w:ilvl w:val="0"/>
          <w:numId w:val="6"/>
        </w:numPr>
        <w:rPr>
          <w:rFonts w:ascii="Arial" w:hAnsi="Arial" w:cs="Arial"/>
          <w:b/>
          <w:bCs/>
          <w:sz w:val="36"/>
          <w:szCs w:val="36"/>
        </w:rPr>
      </w:pPr>
      <w:r w:rsidRPr="001F4D87">
        <w:rPr>
          <w:rFonts w:ascii="Arial" w:hAnsi="Arial" w:cs="Arial"/>
          <w:b/>
          <w:bCs/>
          <w:sz w:val="36"/>
          <w:szCs w:val="36"/>
        </w:rPr>
        <w:t>Disinfectants</w:t>
      </w:r>
    </w:p>
    <w:p w14:paraId="7D8D77A2" w14:textId="77777777" w:rsidR="00203943" w:rsidRPr="00971037" w:rsidRDefault="00203943" w:rsidP="009A2114">
      <w:pPr>
        <w:pStyle w:val="Heading2"/>
      </w:pPr>
      <w:r w:rsidRPr="00971037">
        <w:t>Toilet Sets: 4 - 6</w:t>
      </w:r>
    </w:p>
    <w:p w14:paraId="4DEBC697" w14:textId="567ACFA3" w:rsidR="00203943" w:rsidRPr="001F4D87" w:rsidRDefault="00203943" w:rsidP="00203943">
      <w:pPr>
        <w:rPr>
          <w:rFonts w:ascii="Arial" w:hAnsi="Arial" w:cs="Arial"/>
          <w:b/>
          <w:bCs/>
          <w:sz w:val="36"/>
          <w:szCs w:val="36"/>
        </w:rPr>
      </w:pPr>
      <w:r w:rsidRPr="001F4D87">
        <w:rPr>
          <w:rFonts w:ascii="Arial" w:hAnsi="Arial" w:cs="Arial"/>
          <w:b/>
          <w:bCs/>
          <w:sz w:val="36"/>
          <w:szCs w:val="36"/>
        </w:rPr>
        <w:t>Set 4</w:t>
      </w:r>
      <w:r w:rsidR="00D4476C">
        <w:rPr>
          <w:rFonts w:ascii="Arial" w:hAnsi="Arial" w:cs="Arial"/>
          <w:b/>
          <w:bCs/>
          <w:sz w:val="36"/>
          <w:szCs w:val="36"/>
        </w:rPr>
        <w:t>:</w:t>
      </w:r>
    </w:p>
    <w:p w14:paraId="692E5F07"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Location: Oak Lawn.</w:t>
      </w:r>
    </w:p>
    <w:p w14:paraId="33007705"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Includes: </w:t>
      </w:r>
    </w:p>
    <w:p w14:paraId="33E2CEBD" w14:textId="33BEEB6D" w:rsidR="00203943" w:rsidRPr="001F4D87" w:rsidRDefault="00203943" w:rsidP="00203943">
      <w:pPr>
        <w:rPr>
          <w:rFonts w:ascii="Arial" w:hAnsi="Arial" w:cs="Arial"/>
          <w:b/>
          <w:bCs/>
          <w:sz w:val="36"/>
          <w:szCs w:val="36"/>
        </w:rPr>
      </w:pPr>
      <w:r w:rsidRPr="001F4D87">
        <w:rPr>
          <w:rFonts w:ascii="Arial" w:hAnsi="Arial" w:cs="Arial"/>
          <w:b/>
          <w:bCs/>
          <w:sz w:val="36"/>
          <w:szCs w:val="36"/>
        </w:rPr>
        <w:t>Unisex, accessible toilet with natural lighting</w:t>
      </w:r>
      <w:r w:rsidR="00705AEC" w:rsidRPr="001F4D87">
        <w:rPr>
          <w:rFonts w:ascii="Arial" w:hAnsi="Arial" w:cs="Arial"/>
          <w:b/>
          <w:bCs/>
          <w:sz w:val="36"/>
          <w:szCs w:val="36"/>
        </w:rPr>
        <w:t>.</w:t>
      </w:r>
    </w:p>
    <w:p w14:paraId="1F21ECEC" w14:textId="3E5A7902" w:rsidR="00203943" w:rsidRPr="001F4D87" w:rsidRDefault="00203943" w:rsidP="00203943">
      <w:pPr>
        <w:rPr>
          <w:rFonts w:ascii="Arial" w:hAnsi="Arial" w:cs="Arial"/>
          <w:b/>
          <w:bCs/>
          <w:sz w:val="36"/>
          <w:szCs w:val="36"/>
        </w:rPr>
      </w:pPr>
      <w:r w:rsidRPr="001F4D87">
        <w:rPr>
          <w:rFonts w:ascii="Arial" w:hAnsi="Arial" w:cs="Arial"/>
          <w:b/>
          <w:bCs/>
          <w:sz w:val="36"/>
          <w:szCs w:val="36"/>
        </w:rPr>
        <w:lastRenderedPageBreak/>
        <w:t>Manual door opening outward.  Door clearance 850mm with easy to operate twist door lock at 1250mm AFFL</w:t>
      </w:r>
      <w:r w:rsidR="00705AEC" w:rsidRPr="001F4D87">
        <w:rPr>
          <w:rFonts w:ascii="Arial" w:hAnsi="Arial" w:cs="Arial"/>
          <w:b/>
          <w:bCs/>
          <w:sz w:val="36"/>
          <w:szCs w:val="36"/>
        </w:rPr>
        <w:t>.</w:t>
      </w:r>
    </w:p>
    <w:p w14:paraId="738ADF6A" w14:textId="2FE11559" w:rsidR="00203943" w:rsidRPr="001F4D87" w:rsidRDefault="00203943" w:rsidP="00203943">
      <w:pPr>
        <w:rPr>
          <w:rFonts w:ascii="Arial" w:hAnsi="Arial" w:cs="Arial"/>
          <w:b/>
          <w:bCs/>
          <w:sz w:val="36"/>
          <w:szCs w:val="36"/>
        </w:rPr>
      </w:pPr>
      <w:r w:rsidRPr="001F4D87">
        <w:rPr>
          <w:rFonts w:ascii="Arial" w:hAnsi="Arial" w:cs="Arial"/>
          <w:b/>
          <w:bCs/>
          <w:sz w:val="36"/>
          <w:szCs w:val="36"/>
        </w:rPr>
        <w:t>Cubicle space 2290mm x 2200mm</w:t>
      </w:r>
      <w:r w:rsidR="00705AEC" w:rsidRPr="001F4D87">
        <w:rPr>
          <w:rFonts w:ascii="Arial" w:hAnsi="Arial" w:cs="Arial"/>
          <w:b/>
          <w:bCs/>
          <w:sz w:val="36"/>
          <w:szCs w:val="36"/>
        </w:rPr>
        <w:t>.</w:t>
      </w:r>
    </w:p>
    <w:p w14:paraId="31A9E2DD" w14:textId="68FCC614" w:rsidR="00203943" w:rsidRPr="001F4D87" w:rsidRDefault="00203943" w:rsidP="00203943">
      <w:pPr>
        <w:rPr>
          <w:rFonts w:ascii="Arial" w:hAnsi="Arial" w:cs="Arial"/>
          <w:b/>
          <w:bCs/>
          <w:sz w:val="36"/>
          <w:szCs w:val="36"/>
        </w:rPr>
      </w:pPr>
      <w:r w:rsidRPr="001F4D87">
        <w:rPr>
          <w:rFonts w:ascii="Arial" w:hAnsi="Arial" w:cs="Arial"/>
          <w:b/>
          <w:bCs/>
          <w:sz w:val="36"/>
          <w:szCs w:val="36"/>
        </w:rPr>
        <w:t>Grab bars to the right and behind toilet</w:t>
      </w:r>
      <w:r w:rsidR="00705AEC" w:rsidRPr="001F4D87">
        <w:rPr>
          <w:rFonts w:ascii="Arial" w:hAnsi="Arial" w:cs="Arial"/>
          <w:b/>
          <w:bCs/>
          <w:sz w:val="36"/>
          <w:szCs w:val="36"/>
        </w:rPr>
        <w:t>.</w:t>
      </w:r>
    </w:p>
    <w:p w14:paraId="5D710DC7" w14:textId="4447E9CC" w:rsidR="00203943" w:rsidRPr="001F4D87" w:rsidRDefault="00203943" w:rsidP="00203943">
      <w:pPr>
        <w:rPr>
          <w:rFonts w:ascii="Arial" w:hAnsi="Arial" w:cs="Arial"/>
          <w:b/>
          <w:bCs/>
          <w:sz w:val="36"/>
          <w:szCs w:val="36"/>
        </w:rPr>
      </w:pPr>
      <w:r w:rsidRPr="001F4D87">
        <w:rPr>
          <w:rFonts w:ascii="Arial" w:hAnsi="Arial" w:cs="Arial"/>
          <w:b/>
          <w:bCs/>
          <w:sz w:val="36"/>
          <w:szCs w:val="36"/>
        </w:rPr>
        <w:t>Toilet height 450mm AFFL with right-hand transfer</w:t>
      </w:r>
      <w:r w:rsidR="00705AEC" w:rsidRPr="001F4D87">
        <w:rPr>
          <w:rFonts w:ascii="Arial" w:hAnsi="Arial" w:cs="Arial"/>
          <w:b/>
          <w:bCs/>
          <w:sz w:val="36"/>
          <w:szCs w:val="36"/>
        </w:rPr>
        <w:t>.</w:t>
      </w:r>
    </w:p>
    <w:p w14:paraId="552A6ECC" w14:textId="15E10C9B" w:rsidR="00203943" w:rsidRPr="001F4D87" w:rsidRDefault="00203943" w:rsidP="00203943">
      <w:pPr>
        <w:rPr>
          <w:rFonts w:ascii="Arial" w:hAnsi="Arial" w:cs="Arial"/>
          <w:b/>
          <w:bCs/>
          <w:sz w:val="36"/>
          <w:szCs w:val="36"/>
        </w:rPr>
      </w:pPr>
      <w:r w:rsidRPr="001F4D87">
        <w:rPr>
          <w:rFonts w:ascii="Arial" w:hAnsi="Arial" w:cs="Arial"/>
          <w:b/>
          <w:bCs/>
          <w:sz w:val="36"/>
          <w:szCs w:val="36"/>
        </w:rPr>
        <w:t>Sink height 800mm AFFL with lever tap at 930mm AFFL</w:t>
      </w:r>
      <w:r w:rsidR="00705AEC" w:rsidRPr="001F4D87">
        <w:rPr>
          <w:rFonts w:ascii="Arial" w:hAnsi="Arial" w:cs="Arial"/>
          <w:b/>
          <w:bCs/>
          <w:sz w:val="36"/>
          <w:szCs w:val="36"/>
        </w:rPr>
        <w:t>.</w:t>
      </w:r>
    </w:p>
    <w:p w14:paraId="57E96A57" w14:textId="75AD5372" w:rsidR="00203943" w:rsidRPr="001F4D87" w:rsidRDefault="00203943" w:rsidP="00203943">
      <w:pPr>
        <w:rPr>
          <w:rFonts w:ascii="Arial" w:hAnsi="Arial" w:cs="Arial"/>
          <w:b/>
          <w:bCs/>
          <w:sz w:val="36"/>
          <w:szCs w:val="36"/>
        </w:rPr>
      </w:pPr>
      <w:r w:rsidRPr="001F4D87">
        <w:rPr>
          <w:rFonts w:ascii="Arial" w:hAnsi="Arial" w:cs="Arial"/>
          <w:b/>
          <w:bCs/>
          <w:sz w:val="36"/>
          <w:szCs w:val="36"/>
        </w:rPr>
        <w:t>Separate male and female toilets</w:t>
      </w:r>
      <w:r w:rsidR="00705AEC" w:rsidRPr="001F4D87">
        <w:rPr>
          <w:rFonts w:ascii="Arial" w:hAnsi="Arial" w:cs="Arial"/>
          <w:b/>
          <w:bCs/>
          <w:sz w:val="36"/>
          <w:szCs w:val="36"/>
        </w:rPr>
        <w:t>.</w:t>
      </w:r>
    </w:p>
    <w:p w14:paraId="30A16A77" w14:textId="15674503" w:rsidR="00203943" w:rsidRPr="001F4D87" w:rsidRDefault="00203943" w:rsidP="00203943">
      <w:pPr>
        <w:rPr>
          <w:rFonts w:ascii="Arial" w:hAnsi="Arial" w:cs="Arial"/>
          <w:b/>
          <w:bCs/>
          <w:sz w:val="36"/>
          <w:szCs w:val="36"/>
        </w:rPr>
      </w:pPr>
      <w:r w:rsidRPr="001F4D87">
        <w:rPr>
          <w:rFonts w:ascii="Arial" w:hAnsi="Arial" w:cs="Arial"/>
          <w:b/>
          <w:bCs/>
          <w:sz w:val="36"/>
          <w:szCs w:val="36"/>
        </w:rPr>
        <w:t>Baby change area within the accessible toilet</w:t>
      </w:r>
      <w:r w:rsidR="00705AEC" w:rsidRPr="001F4D87">
        <w:rPr>
          <w:rFonts w:ascii="Arial" w:hAnsi="Arial" w:cs="Arial"/>
          <w:b/>
          <w:bCs/>
          <w:sz w:val="36"/>
          <w:szCs w:val="36"/>
        </w:rPr>
        <w:t>.</w:t>
      </w:r>
    </w:p>
    <w:p w14:paraId="3B7E2F6C" w14:textId="35CF3CA9" w:rsidR="00203943" w:rsidRPr="001F4D87" w:rsidRDefault="00203943" w:rsidP="00203943">
      <w:pPr>
        <w:rPr>
          <w:rFonts w:ascii="Arial" w:hAnsi="Arial" w:cs="Arial"/>
          <w:b/>
          <w:bCs/>
          <w:sz w:val="36"/>
          <w:szCs w:val="36"/>
        </w:rPr>
      </w:pPr>
      <w:r w:rsidRPr="001F4D87">
        <w:rPr>
          <w:rFonts w:ascii="Arial" w:hAnsi="Arial" w:cs="Arial"/>
          <w:b/>
          <w:bCs/>
          <w:sz w:val="36"/>
          <w:szCs w:val="36"/>
        </w:rPr>
        <w:t>Natural lighting in all toilets</w:t>
      </w:r>
      <w:r w:rsidR="00705AEC" w:rsidRPr="001F4D87">
        <w:rPr>
          <w:rFonts w:ascii="Arial" w:hAnsi="Arial" w:cs="Arial"/>
          <w:b/>
          <w:bCs/>
          <w:sz w:val="36"/>
          <w:szCs w:val="36"/>
        </w:rPr>
        <w:t>.</w:t>
      </w:r>
    </w:p>
    <w:p w14:paraId="3284446A" w14:textId="407C8FA3" w:rsidR="00203943" w:rsidRPr="001F4D87" w:rsidRDefault="00203943" w:rsidP="00203943">
      <w:pPr>
        <w:rPr>
          <w:rFonts w:ascii="Arial" w:hAnsi="Arial" w:cs="Arial"/>
          <w:b/>
          <w:bCs/>
          <w:sz w:val="36"/>
          <w:szCs w:val="36"/>
        </w:rPr>
      </w:pPr>
      <w:r w:rsidRPr="001F4D87">
        <w:rPr>
          <w:rFonts w:ascii="Arial" w:hAnsi="Arial" w:cs="Arial"/>
          <w:b/>
          <w:bCs/>
          <w:sz w:val="36"/>
          <w:szCs w:val="36"/>
        </w:rPr>
        <w:t>Set 5</w:t>
      </w:r>
      <w:r w:rsidR="00D4476C">
        <w:rPr>
          <w:rFonts w:ascii="Arial" w:hAnsi="Arial" w:cs="Arial"/>
          <w:b/>
          <w:bCs/>
          <w:sz w:val="36"/>
          <w:szCs w:val="36"/>
        </w:rPr>
        <w:t>:</w:t>
      </w:r>
    </w:p>
    <w:p w14:paraId="17415C92"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Location: Nearest to Tropical Glasshouse</w:t>
      </w:r>
    </w:p>
    <w:p w14:paraId="4188FA25"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Includes: </w:t>
      </w:r>
    </w:p>
    <w:p w14:paraId="3EF1449E" w14:textId="26705B4A" w:rsidR="00203943" w:rsidRPr="001F4D87" w:rsidRDefault="00203943" w:rsidP="00203943">
      <w:pPr>
        <w:rPr>
          <w:rFonts w:ascii="Arial" w:hAnsi="Arial" w:cs="Arial"/>
          <w:b/>
          <w:bCs/>
          <w:sz w:val="36"/>
          <w:szCs w:val="36"/>
        </w:rPr>
      </w:pPr>
      <w:r w:rsidRPr="001F4D87">
        <w:rPr>
          <w:rFonts w:ascii="Arial" w:hAnsi="Arial" w:cs="Arial"/>
          <w:b/>
          <w:bCs/>
          <w:sz w:val="36"/>
          <w:szCs w:val="36"/>
        </w:rPr>
        <w:t>Unisex, accessible toilet with natural lighting</w:t>
      </w:r>
      <w:r w:rsidR="00705AEC" w:rsidRPr="001F4D87">
        <w:rPr>
          <w:rFonts w:ascii="Arial" w:hAnsi="Arial" w:cs="Arial"/>
          <w:b/>
          <w:bCs/>
          <w:sz w:val="36"/>
          <w:szCs w:val="36"/>
        </w:rPr>
        <w:t>.</w:t>
      </w:r>
    </w:p>
    <w:p w14:paraId="48E23FCF" w14:textId="3F6AE738" w:rsidR="00203943" w:rsidRPr="001F4D87" w:rsidRDefault="00203943" w:rsidP="00203943">
      <w:pPr>
        <w:rPr>
          <w:rFonts w:ascii="Arial" w:hAnsi="Arial" w:cs="Arial"/>
          <w:b/>
          <w:bCs/>
          <w:sz w:val="36"/>
          <w:szCs w:val="36"/>
        </w:rPr>
      </w:pPr>
      <w:r w:rsidRPr="001F4D87">
        <w:rPr>
          <w:rFonts w:ascii="Arial" w:hAnsi="Arial" w:cs="Arial"/>
          <w:b/>
          <w:bCs/>
          <w:sz w:val="36"/>
          <w:szCs w:val="36"/>
        </w:rPr>
        <w:t>Manual door opening outward.  Door clearance 850mm with easy to operate twist door lock at 1250mm AFFL</w:t>
      </w:r>
      <w:r w:rsidR="00705AEC" w:rsidRPr="001F4D87">
        <w:rPr>
          <w:rFonts w:ascii="Arial" w:hAnsi="Arial" w:cs="Arial"/>
          <w:b/>
          <w:bCs/>
          <w:sz w:val="36"/>
          <w:szCs w:val="36"/>
        </w:rPr>
        <w:t>.</w:t>
      </w:r>
    </w:p>
    <w:p w14:paraId="2AB6BCF2" w14:textId="0335382C" w:rsidR="00203943" w:rsidRPr="001F4D87" w:rsidRDefault="00203943" w:rsidP="00203943">
      <w:pPr>
        <w:rPr>
          <w:rFonts w:ascii="Arial" w:hAnsi="Arial" w:cs="Arial"/>
          <w:b/>
          <w:bCs/>
          <w:sz w:val="36"/>
          <w:szCs w:val="36"/>
        </w:rPr>
      </w:pPr>
      <w:r w:rsidRPr="001F4D87">
        <w:rPr>
          <w:rFonts w:ascii="Arial" w:hAnsi="Arial" w:cs="Arial"/>
          <w:b/>
          <w:bCs/>
          <w:sz w:val="36"/>
          <w:szCs w:val="36"/>
        </w:rPr>
        <w:t>Cubicle space 2220mm x 2190mm</w:t>
      </w:r>
      <w:r w:rsidR="00705AEC" w:rsidRPr="001F4D87">
        <w:rPr>
          <w:rFonts w:ascii="Arial" w:hAnsi="Arial" w:cs="Arial"/>
          <w:b/>
          <w:bCs/>
          <w:sz w:val="36"/>
          <w:szCs w:val="36"/>
        </w:rPr>
        <w:t>.</w:t>
      </w:r>
    </w:p>
    <w:p w14:paraId="3F7B5419" w14:textId="660D4FE9" w:rsidR="00203943" w:rsidRPr="001F4D87" w:rsidRDefault="00203943" w:rsidP="00203943">
      <w:pPr>
        <w:rPr>
          <w:rFonts w:ascii="Arial" w:hAnsi="Arial" w:cs="Arial"/>
          <w:b/>
          <w:bCs/>
          <w:sz w:val="36"/>
          <w:szCs w:val="36"/>
        </w:rPr>
      </w:pPr>
      <w:r w:rsidRPr="001F4D87">
        <w:rPr>
          <w:rFonts w:ascii="Arial" w:hAnsi="Arial" w:cs="Arial"/>
          <w:b/>
          <w:bCs/>
          <w:sz w:val="36"/>
          <w:szCs w:val="36"/>
        </w:rPr>
        <w:t>Grab bars to the right and behind toilet</w:t>
      </w:r>
      <w:r w:rsidR="00705AEC" w:rsidRPr="001F4D87">
        <w:rPr>
          <w:rFonts w:ascii="Arial" w:hAnsi="Arial" w:cs="Arial"/>
          <w:b/>
          <w:bCs/>
          <w:sz w:val="36"/>
          <w:szCs w:val="36"/>
        </w:rPr>
        <w:t>.</w:t>
      </w:r>
    </w:p>
    <w:p w14:paraId="79562828" w14:textId="27BF8114" w:rsidR="00203943" w:rsidRPr="001F4D87" w:rsidRDefault="00203943" w:rsidP="00203943">
      <w:pPr>
        <w:rPr>
          <w:rFonts w:ascii="Arial" w:hAnsi="Arial" w:cs="Arial"/>
          <w:b/>
          <w:bCs/>
          <w:sz w:val="36"/>
          <w:szCs w:val="36"/>
        </w:rPr>
      </w:pPr>
      <w:r w:rsidRPr="001F4D87">
        <w:rPr>
          <w:rFonts w:ascii="Arial" w:hAnsi="Arial" w:cs="Arial"/>
          <w:b/>
          <w:bCs/>
          <w:sz w:val="36"/>
          <w:szCs w:val="36"/>
        </w:rPr>
        <w:lastRenderedPageBreak/>
        <w:t>Toilet height 480mm AFFL with right-hand transfer</w:t>
      </w:r>
      <w:r w:rsidR="00705AEC" w:rsidRPr="001F4D87">
        <w:rPr>
          <w:rFonts w:ascii="Arial" w:hAnsi="Arial" w:cs="Arial"/>
          <w:b/>
          <w:bCs/>
          <w:sz w:val="36"/>
          <w:szCs w:val="36"/>
        </w:rPr>
        <w:t>.</w:t>
      </w:r>
    </w:p>
    <w:p w14:paraId="794F8801" w14:textId="78C79129" w:rsidR="00203943" w:rsidRPr="001F4D87" w:rsidRDefault="00203943" w:rsidP="00203943">
      <w:pPr>
        <w:rPr>
          <w:rFonts w:ascii="Arial" w:hAnsi="Arial" w:cs="Arial"/>
          <w:b/>
          <w:bCs/>
          <w:sz w:val="36"/>
          <w:szCs w:val="36"/>
        </w:rPr>
      </w:pPr>
      <w:r w:rsidRPr="001F4D87">
        <w:rPr>
          <w:rFonts w:ascii="Arial" w:hAnsi="Arial" w:cs="Arial"/>
          <w:b/>
          <w:bCs/>
          <w:sz w:val="36"/>
          <w:szCs w:val="36"/>
        </w:rPr>
        <w:t>Sink height 800mm AFFL with lever tap at 960mm AFFL</w:t>
      </w:r>
      <w:r w:rsidR="00705AEC" w:rsidRPr="001F4D87">
        <w:rPr>
          <w:rFonts w:ascii="Arial" w:hAnsi="Arial" w:cs="Arial"/>
          <w:b/>
          <w:bCs/>
          <w:sz w:val="36"/>
          <w:szCs w:val="36"/>
        </w:rPr>
        <w:t>.</w:t>
      </w:r>
    </w:p>
    <w:p w14:paraId="7B2189C4" w14:textId="1B18DB3E" w:rsidR="00203943" w:rsidRPr="001F4D87" w:rsidRDefault="00203943" w:rsidP="00203943">
      <w:pPr>
        <w:rPr>
          <w:rFonts w:ascii="Arial" w:hAnsi="Arial" w:cs="Arial"/>
          <w:b/>
          <w:bCs/>
          <w:sz w:val="36"/>
          <w:szCs w:val="36"/>
        </w:rPr>
      </w:pPr>
      <w:r w:rsidRPr="001F4D87">
        <w:rPr>
          <w:rFonts w:ascii="Arial" w:hAnsi="Arial" w:cs="Arial"/>
          <w:b/>
          <w:bCs/>
          <w:sz w:val="36"/>
          <w:szCs w:val="36"/>
        </w:rPr>
        <w:t>Separate male and female toilets</w:t>
      </w:r>
      <w:r w:rsidR="00705AEC" w:rsidRPr="001F4D87">
        <w:rPr>
          <w:rFonts w:ascii="Arial" w:hAnsi="Arial" w:cs="Arial"/>
          <w:b/>
          <w:bCs/>
          <w:sz w:val="36"/>
          <w:szCs w:val="36"/>
        </w:rPr>
        <w:t>.</w:t>
      </w:r>
    </w:p>
    <w:p w14:paraId="50AF2AB3" w14:textId="239F8B0E" w:rsidR="00203943" w:rsidRPr="001F4D87" w:rsidRDefault="00203943" w:rsidP="00203943">
      <w:pPr>
        <w:rPr>
          <w:rFonts w:ascii="Arial" w:hAnsi="Arial" w:cs="Arial"/>
          <w:b/>
          <w:bCs/>
          <w:sz w:val="36"/>
          <w:szCs w:val="36"/>
        </w:rPr>
      </w:pPr>
      <w:r w:rsidRPr="001F4D87">
        <w:rPr>
          <w:rFonts w:ascii="Arial" w:hAnsi="Arial" w:cs="Arial"/>
          <w:b/>
          <w:bCs/>
          <w:sz w:val="36"/>
          <w:szCs w:val="36"/>
        </w:rPr>
        <w:t>Baby change area within the accessible toilet</w:t>
      </w:r>
      <w:r w:rsidR="00705AEC" w:rsidRPr="001F4D87">
        <w:rPr>
          <w:rFonts w:ascii="Arial" w:hAnsi="Arial" w:cs="Arial"/>
          <w:b/>
          <w:bCs/>
          <w:sz w:val="36"/>
          <w:szCs w:val="36"/>
        </w:rPr>
        <w:t>.</w:t>
      </w:r>
    </w:p>
    <w:p w14:paraId="5DEE8937" w14:textId="0928BA3D" w:rsidR="00203943" w:rsidRPr="001F4D87" w:rsidRDefault="00203943" w:rsidP="00203943">
      <w:pPr>
        <w:rPr>
          <w:rFonts w:ascii="Arial" w:hAnsi="Arial" w:cs="Arial"/>
          <w:b/>
          <w:bCs/>
          <w:sz w:val="36"/>
          <w:szCs w:val="36"/>
        </w:rPr>
      </w:pPr>
      <w:r w:rsidRPr="001F4D87">
        <w:rPr>
          <w:rFonts w:ascii="Arial" w:hAnsi="Arial" w:cs="Arial"/>
          <w:b/>
          <w:bCs/>
          <w:sz w:val="36"/>
          <w:szCs w:val="36"/>
        </w:rPr>
        <w:t>Set 6</w:t>
      </w:r>
      <w:r w:rsidR="00AB7665">
        <w:rPr>
          <w:rFonts w:ascii="Arial" w:hAnsi="Arial" w:cs="Arial"/>
          <w:b/>
          <w:bCs/>
          <w:sz w:val="36"/>
          <w:szCs w:val="36"/>
        </w:rPr>
        <w:t>:</w:t>
      </w:r>
    </w:p>
    <w:p w14:paraId="2312ECB5" w14:textId="3AA64E09" w:rsidR="00203943" w:rsidRPr="001F4D87" w:rsidRDefault="00203943" w:rsidP="00203943">
      <w:pPr>
        <w:rPr>
          <w:rFonts w:ascii="Arial" w:hAnsi="Arial" w:cs="Arial"/>
          <w:b/>
          <w:bCs/>
          <w:sz w:val="36"/>
          <w:szCs w:val="36"/>
        </w:rPr>
      </w:pPr>
      <w:r w:rsidRPr="001F4D87">
        <w:rPr>
          <w:rFonts w:ascii="Arial" w:hAnsi="Arial" w:cs="Arial"/>
          <w:b/>
          <w:bCs/>
          <w:sz w:val="36"/>
          <w:szCs w:val="36"/>
        </w:rPr>
        <w:t>Location: Nearest to Eastern Lodge between Gates B and C</w:t>
      </w:r>
      <w:r w:rsidR="00705AEC" w:rsidRPr="001F4D87">
        <w:rPr>
          <w:rFonts w:ascii="Arial" w:hAnsi="Arial" w:cs="Arial"/>
          <w:b/>
          <w:bCs/>
          <w:sz w:val="36"/>
          <w:szCs w:val="36"/>
        </w:rPr>
        <w:t>.</w:t>
      </w:r>
    </w:p>
    <w:p w14:paraId="280F9A8C"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Includes: </w:t>
      </w:r>
    </w:p>
    <w:p w14:paraId="79A8A893" w14:textId="190C80B8" w:rsidR="00203943" w:rsidRPr="001F4D87" w:rsidRDefault="00203943" w:rsidP="00203943">
      <w:pPr>
        <w:rPr>
          <w:rFonts w:ascii="Arial" w:hAnsi="Arial" w:cs="Arial"/>
          <w:b/>
          <w:bCs/>
          <w:sz w:val="36"/>
          <w:szCs w:val="36"/>
        </w:rPr>
      </w:pPr>
      <w:r w:rsidRPr="001F4D87">
        <w:rPr>
          <w:rFonts w:ascii="Arial" w:hAnsi="Arial" w:cs="Arial"/>
          <w:b/>
          <w:bCs/>
          <w:sz w:val="36"/>
          <w:szCs w:val="36"/>
        </w:rPr>
        <w:t>Unisex, accessible toilet with natural lighting</w:t>
      </w:r>
      <w:r w:rsidR="00705AEC" w:rsidRPr="001F4D87">
        <w:rPr>
          <w:rFonts w:ascii="Arial" w:hAnsi="Arial" w:cs="Arial"/>
          <w:b/>
          <w:bCs/>
          <w:sz w:val="36"/>
          <w:szCs w:val="36"/>
        </w:rPr>
        <w:t>.</w:t>
      </w:r>
    </w:p>
    <w:p w14:paraId="565806B0" w14:textId="09DC493C" w:rsidR="00203943" w:rsidRPr="001F4D87" w:rsidRDefault="00203943" w:rsidP="00203943">
      <w:pPr>
        <w:rPr>
          <w:rFonts w:ascii="Arial" w:hAnsi="Arial" w:cs="Arial"/>
          <w:b/>
          <w:bCs/>
          <w:sz w:val="36"/>
          <w:szCs w:val="36"/>
        </w:rPr>
      </w:pPr>
      <w:r w:rsidRPr="001F4D87">
        <w:rPr>
          <w:rFonts w:ascii="Arial" w:hAnsi="Arial" w:cs="Arial"/>
          <w:b/>
          <w:bCs/>
          <w:sz w:val="36"/>
          <w:szCs w:val="36"/>
        </w:rPr>
        <w:t>Manual door opening outward. Door clearance 850mm with easy to operate twist door lock at 1250mm AFFL</w:t>
      </w:r>
      <w:r w:rsidR="00705AEC" w:rsidRPr="001F4D87">
        <w:rPr>
          <w:rFonts w:ascii="Arial" w:hAnsi="Arial" w:cs="Arial"/>
          <w:b/>
          <w:bCs/>
          <w:sz w:val="36"/>
          <w:szCs w:val="36"/>
        </w:rPr>
        <w:t>.</w:t>
      </w:r>
    </w:p>
    <w:p w14:paraId="0A056E60" w14:textId="62F22E7A" w:rsidR="00203943" w:rsidRPr="001F4D87" w:rsidRDefault="00203943" w:rsidP="00203943">
      <w:pPr>
        <w:rPr>
          <w:rFonts w:ascii="Arial" w:hAnsi="Arial" w:cs="Arial"/>
          <w:b/>
          <w:bCs/>
          <w:sz w:val="36"/>
          <w:szCs w:val="36"/>
        </w:rPr>
      </w:pPr>
      <w:r w:rsidRPr="001F4D87">
        <w:rPr>
          <w:rFonts w:ascii="Arial" w:hAnsi="Arial" w:cs="Arial"/>
          <w:b/>
          <w:bCs/>
          <w:sz w:val="36"/>
          <w:szCs w:val="36"/>
        </w:rPr>
        <w:t>Cubicle space 2220mm x 2280mm</w:t>
      </w:r>
      <w:r w:rsidR="00705AEC" w:rsidRPr="001F4D87">
        <w:rPr>
          <w:rFonts w:ascii="Arial" w:hAnsi="Arial" w:cs="Arial"/>
          <w:b/>
          <w:bCs/>
          <w:sz w:val="36"/>
          <w:szCs w:val="36"/>
        </w:rPr>
        <w:t>.</w:t>
      </w:r>
    </w:p>
    <w:p w14:paraId="0D680396" w14:textId="7FEDFA8C" w:rsidR="00203943" w:rsidRPr="001F4D87" w:rsidRDefault="00203943" w:rsidP="00203943">
      <w:pPr>
        <w:rPr>
          <w:rFonts w:ascii="Arial" w:hAnsi="Arial" w:cs="Arial"/>
          <w:b/>
          <w:bCs/>
          <w:sz w:val="36"/>
          <w:szCs w:val="36"/>
        </w:rPr>
      </w:pPr>
      <w:r w:rsidRPr="001F4D87">
        <w:rPr>
          <w:rFonts w:ascii="Arial" w:hAnsi="Arial" w:cs="Arial"/>
          <w:b/>
          <w:bCs/>
          <w:sz w:val="36"/>
          <w:szCs w:val="36"/>
        </w:rPr>
        <w:t>Grab bars to the right and behind toilet</w:t>
      </w:r>
      <w:r w:rsidR="00705AEC" w:rsidRPr="001F4D87">
        <w:rPr>
          <w:rFonts w:ascii="Arial" w:hAnsi="Arial" w:cs="Arial"/>
          <w:b/>
          <w:bCs/>
          <w:sz w:val="36"/>
          <w:szCs w:val="36"/>
        </w:rPr>
        <w:t>.</w:t>
      </w:r>
    </w:p>
    <w:p w14:paraId="6A5E597F" w14:textId="67B1D334" w:rsidR="00203943" w:rsidRPr="001F4D87" w:rsidRDefault="00203943" w:rsidP="00203943">
      <w:pPr>
        <w:rPr>
          <w:rFonts w:ascii="Arial" w:hAnsi="Arial" w:cs="Arial"/>
          <w:b/>
          <w:bCs/>
          <w:sz w:val="36"/>
          <w:szCs w:val="36"/>
        </w:rPr>
      </w:pPr>
      <w:r w:rsidRPr="001F4D87">
        <w:rPr>
          <w:rFonts w:ascii="Arial" w:hAnsi="Arial" w:cs="Arial"/>
          <w:b/>
          <w:bCs/>
          <w:sz w:val="36"/>
          <w:szCs w:val="36"/>
        </w:rPr>
        <w:t>Toilet height 465mm AFFL with right-hand transfer</w:t>
      </w:r>
      <w:r w:rsidR="00705AEC" w:rsidRPr="001F4D87">
        <w:rPr>
          <w:rFonts w:ascii="Arial" w:hAnsi="Arial" w:cs="Arial"/>
          <w:b/>
          <w:bCs/>
          <w:sz w:val="36"/>
          <w:szCs w:val="36"/>
        </w:rPr>
        <w:t>.</w:t>
      </w:r>
    </w:p>
    <w:p w14:paraId="409C4C55" w14:textId="2C0065F5" w:rsidR="00203943" w:rsidRPr="001F4D87" w:rsidRDefault="00203943" w:rsidP="00203943">
      <w:pPr>
        <w:rPr>
          <w:rFonts w:ascii="Arial" w:hAnsi="Arial" w:cs="Arial"/>
          <w:b/>
          <w:bCs/>
          <w:sz w:val="36"/>
          <w:szCs w:val="36"/>
        </w:rPr>
      </w:pPr>
      <w:r w:rsidRPr="001F4D87">
        <w:rPr>
          <w:rFonts w:ascii="Arial" w:hAnsi="Arial" w:cs="Arial"/>
          <w:b/>
          <w:bCs/>
          <w:sz w:val="36"/>
          <w:szCs w:val="36"/>
        </w:rPr>
        <w:t>Sink height 800mm AFFL with lever tap at 930mm AFFL</w:t>
      </w:r>
      <w:r w:rsidR="00705AEC" w:rsidRPr="001F4D87">
        <w:rPr>
          <w:rFonts w:ascii="Arial" w:hAnsi="Arial" w:cs="Arial"/>
          <w:b/>
          <w:bCs/>
          <w:sz w:val="36"/>
          <w:szCs w:val="36"/>
        </w:rPr>
        <w:t>.</w:t>
      </w:r>
    </w:p>
    <w:p w14:paraId="472921A2" w14:textId="26542958" w:rsidR="00203943" w:rsidRPr="001F4D87" w:rsidRDefault="00203943" w:rsidP="00203943">
      <w:pPr>
        <w:rPr>
          <w:rFonts w:ascii="Arial" w:hAnsi="Arial" w:cs="Arial"/>
          <w:b/>
          <w:bCs/>
          <w:sz w:val="36"/>
          <w:szCs w:val="36"/>
        </w:rPr>
      </w:pPr>
      <w:r w:rsidRPr="001F4D87">
        <w:rPr>
          <w:rFonts w:ascii="Arial" w:hAnsi="Arial" w:cs="Arial"/>
          <w:b/>
          <w:bCs/>
          <w:sz w:val="36"/>
          <w:szCs w:val="36"/>
        </w:rPr>
        <w:t>Separate male and female toilets</w:t>
      </w:r>
      <w:r w:rsidR="00705AEC" w:rsidRPr="001F4D87">
        <w:rPr>
          <w:rFonts w:ascii="Arial" w:hAnsi="Arial" w:cs="Arial"/>
          <w:b/>
          <w:bCs/>
          <w:sz w:val="36"/>
          <w:szCs w:val="36"/>
        </w:rPr>
        <w:t>.</w:t>
      </w:r>
    </w:p>
    <w:p w14:paraId="0FFC2C01" w14:textId="05C2D76F" w:rsidR="00203943" w:rsidRPr="001F4D87" w:rsidRDefault="00203943" w:rsidP="00203943">
      <w:pPr>
        <w:rPr>
          <w:rFonts w:ascii="Arial" w:hAnsi="Arial" w:cs="Arial"/>
          <w:b/>
          <w:bCs/>
          <w:sz w:val="36"/>
          <w:szCs w:val="36"/>
        </w:rPr>
      </w:pPr>
      <w:r w:rsidRPr="001F4D87">
        <w:rPr>
          <w:rFonts w:ascii="Arial" w:hAnsi="Arial" w:cs="Arial"/>
          <w:b/>
          <w:bCs/>
          <w:sz w:val="36"/>
          <w:szCs w:val="36"/>
        </w:rPr>
        <w:t>Baby change area within the accessible toilet</w:t>
      </w:r>
      <w:r w:rsidR="00705AEC" w:rsidRPr="001F4D87">
        <w:rPr>
          <w:rFonts w:ascii="Arial" w:hAnsi="Arial" w:cs="Arial"/>
          <w:b/>
          <w:bCs/>
          <w:sz w:val="36"/>
          <w:szCs w:val="36"/>
        </w:rPr>
        <w:t>.</w:t>
      </w:r>
    </w:p>
    <w:p w14:paraId="674B8AF6" w14:textId="77777777" w:rsidR="00203943" w:rsidRPr="00971037" w:rsidRDefault="00203943" w:rsidP="00E64706">
      <w:pPr>
        <w:pStyle w:val="Heading3"/>
      </w:pPr>
      <w:r w:rsidRPr="00971037">
        <w:lastRenderedPageBreak/>
        <w:t>Sensory Guide Toilet Sets 4 – 6</w:t>
      </w:r>
    </w:p>
    <w:p w14:paraId="35BB72AE" w14:textId="77777777" w:rsidR="00203943" w:rsidRPr="00971037" w:rsidRDefault="00203943" w:rsidP="00E64706">
      <w:pPr>
        <w:pStyle w:val="Heading4"/>
      </w:pPr>
      <w:r w:rsidRPr="00971037">
        <w:t>Feel</w:t>
      </w:r>
    </w:p>
    <w:p w14:paraId="732B58FF" w14:textId="77777777" w:rsidR="00203943" w:rsidRPr="001F4D87" w:rsidRDefault="00203943" w:rsidP="00705AEC">
      <w:pPr>
        <w:pStyle w:val="ListParagraph"/>
        <w:numPr>
          <w:ilvl w:val="0"/>
          <w:numId w:val="7"/>
        </w:numPr>
        <w:rPr>
          <w:rFonts w:ascii="Arial" w:hAnsi="Arial" w:cs="Arial"/>
          <w:b/>
          <w:bCs/>
          <w:sz w:val="36"/>
          <w:szCs w:val="36"/>
        </w:rPr>
      </w:pPr>
      <w:r w:rsidRPr="001F4D87">
        <w:rPr>
          <w:rFonts w:ascii="Arial" w:hAnsi="Arial" w:cs="Arial"/>
          <w:b/>
          <w:bCs/>
          <w:sz w:val="36"/>
          <w:szCs w:val="36"/>
        </w:rPr>
        <w:t>Shared personal space</w:t>
      </w:r>
    </w:p>
    <w:p w14:paraId="61021C08" w14:textId="77777777" w:rsidR="00203943" w:rsidRPr="001F4D87" w:rsidRDefault="00203943" w:rsidP="00705AEC">
      <w:pPr>
        <w:pStyle w:val="ListParagraph"/>
        <w:numPr>
          <w:ilvl w:val="0"/>
          <w:numId w:val="7"/>
        </w:numPr>
        <w:rPr>
          <w:rFonts w:ascii="Arial" w:hAnsi="Arial" w:cs="Arial"/>
          <w:b/>
          <w:bCs/>
          <w:sz w:val="36"/>
          <w:szCs w:val="36"/>
        </w:rPr>
      </w:pPr>
      <w:r w:rsidRPr="001F4D87">
        <w:rPr>
          <w:rFonts w:ascii="Arial" w:hAnsi="Arial" w:cs="Arial"/>
          <w:b/>
          <w:bCs/>
          <w:sz w:val="36"/>
          <w:szCs w:val="36"/>
        </w:rPr>
        <w:t>Weather</w:t>
      </w:r>
    </w:p>
    <w:p w14:paraId="237F3C21" w14:textId="77777777" w:rsidR="00203943" w:rsidRPr="00971037" w:rsidRDefault="00203943" w:rsidP="00E64706">
      <w:pPr>
        <w:pStyle w:val="Heading4"/>
      </w:pPr>
      <w:r w:rsidRPr="00971037">
        <w:t>Sounds</w:t>
      </w:r>
    </w:p>
    <w:p w14:paraId="63327AE7" w14:textId="77777777" w:rsidR="00203943" w:rsidRPr="001F4D87" w:rsidRDefault="00203943" w:rsidP="00705AEC">
      <w:pPr>
        <w:pStyle w:val="ListParagraph"/>
        <w:numPr>
          <w:ilvl w:val="0"/>
          <w:numId w:val="8"/>
        </w:numPr>
        <w:rPr>
          <w:rFonts w:ascii="Arial" w:hAnsi="Arial" w:cs="Arial"/>
          <w:b/>
          <w:bCs/>
          <w:sz w:val="36"/>
          <w:szCs w:val="36"/>
        </w:rPr>
      </w:pPr>
      <w:r w:rsidRPr="001F4D87">
        <w:rPr>
          <w:rFonts w:ascii="Arial" w:hAnsi="Arial" w:cs="Arial"/>
          <w:b/>
          <w:bCs/>
          <w:sz w:val="36"/>
          <w:szCs w:val="36"/>
        </w:rPr>
        <w:t>Birds</w:t>
      </w:r>
    </w:p>
    <w:p w14:paraId="22A1E39C" w14:textId="77777777" w:rsidR="00203943" w:rsidRPr="001F4D87" w:rsidRDefault="00203943" w:rsidP="00705AEC">
      <w:pPr>
        <w:pStyle w:val="ListParagraph"/>
        <w:numPr>
          <w:ilvl w:val="0"/>
          <w:numId w:val="8"/>
        </w:numPr>
        <w:rPr>
          <w:rFonts w:ascii="Arial" w:hAnsi="Arial" w:cs="Arial"/>
          <w:b/>
          <w:bCs/>
          <w:sz w:val="36"/>
          <w:szCs w:val="36"/>
        </w:rPr>
      </w:pPr>
      <w:r w:rsidRPr="001F4D87">
        <w:rPr>
          <w:rFonts w:ascii="Arial" w:hAnsi="Arial" w:cs="Arial"/>
          <w:b/>
          <w:bCs/>
          <w:sz w:val="36"/>
          <w:szCs w:val="36"/>
        </w:rPr>
        <w:t>Echo</w:t>
      </w:r>
    </w:p>
    <w:p w14:paraId="37A59C88" w14:textId="77777777" w:rsidR="00203943" w:rsidRPr="001F4D87" w:rsidRDefault="00203943" w:rsidP="00705AEC">
      <w:pPr>
        <w:pStyle w:val="ListParagraph"/>
        <w:numPr>
          <w:ilvl w:val="0"/>
          <w:numId w:val="8"/>
        </w:numPr>
        <w:rPr>
          <w:rFonts w:ascii="Arial" w:hAnsi="Arial" w:cs="Arial"/>
          <w:b/>
          <w:bCs/>
          <w:sz w:val="36"/>
          <w:szCs w:val="36"/>
        </w:rPr>
      </w:pPr>
      <w:r w:rsidRPr="001F4D87">
        <w:rPr>
          <w:rFonts w:ascii="Arial" w:hAnsi="Arial" w:cs="Arial"/>
          <w:b/>
          <w:bCs/>
          <w:sz w:val="36"/>
          <w:szCs w:val="36"/>
        </w:rPr>
        <w:t>Hand dryers</w:t>
      </w:r>
    </w:p>
    <w:p w14:paraId="6772E479" w14:textId="77777777" w:rsidR="00203943" w:rsidRPr="001F4D87" w:rsidRDefault="00203943" w:rsidP="00705AEC">
      <w:pPr>
        <w:pStyle w:val="ListParagraph"/>
        <w:numPr>
          <w:ilvl w:val="0"/>
          <w:numId w:val="8"/>
        </w:numPr>
        <w:rPr>
          <w:rFonts w:ascii="Arial" w:hAnsi="Arial" w:cs="Arial"/>
          <w:b/>
          <w:bCs/>
          <w:sz w:val="36"/>
          <w:szCs w:val="36"/>
        </w:rPr>
      </w:pPr>
      <w:r w:rsidRPr="001F4D87">
        <w:rPr>
          <w:rFonts w:ascii="Arial" w:hAnsi="Arial" w:cs="Arial"/>
          <w:b/>
          <w:bCs/>
          <w:sz w:val="36"/>
          <w:szCs w:val="36"/>
        </w:rPr>
        <w:t>People</w:t>
      </w:r>
    </w:p>
    <w:p w14:paraId="3DB3D258" w14:textId="77777777" w:rsidR="00203943" w:rsidRPr="001F4D87" w:rsidRDefault="00203943" w:rsidP="00705AEC">
      <w:pPr>
        <w:pStyle w:val="ListParagraph"/>
        <w:numPr>
          <w:ilvl w:val="0"/>
          <w:numId w:val="8"/>
        </w:numPr>
        <w:rPr>
          <w:rFonts w:ascii="Arial" w:hAnsi="Arial" w:cs="Arial"/>
          <w:b/>
          <w:bCs/>
          <w:sz w:val="36"/>
          <w:szCs w:val="36"/>
        </w:rPr>
      </w:pPr>
      <w:r w:rsidRPr="001F4D87">
        <w:rPr>
          <w:rFonts w:ascii="Arial" w:hAnsi="Arial" w:cs="Arial"/>
          <w:b/>
          <w:bCs/>
          <w:sz w:val="36"/>
          <w:szCs w:val="36"/>
        </w:rPr>
        <w:t>Running water</w:t>
      </w:r>
    </w:p>
    <w:p w14:paraId="36995263" w14:textId="77777777" w:rsidR="00203943" w:rsidRPr="001F4D87" w:rsidRDefault="00203943" w:rsidP="00705AEC">
      <w:pPr>
        <w:pStyle w:val="ListParagraph"/>
        <w:numPr>
          <w:ilvl w:val="0"/>
          <w:numId w:val="8"/>
        </w:numPr>
        <w:rPr>
          <w:rFonts w:ascii="Arial" w:hAnsi="Arial" w:cs="Arial"/>
          <w:b/>
          <w:bCs/>
          <w:sz w:val="36"/>
          <w:szCs w:val="36"/>
        </w:rPr>
      </w:pPr>
      <w:r w:rsidRPr="001F4D87">
        <w:rPr>
          <w:rFonts w:ascii="Arial" w:hAnsi="Arial" w:cs="Arial"/>
          <w:b/>
          <w:bCs/>
          <w:sz w:val="36"/>
          <w:szCs w:val="36"/>
        </w:rPr>
        <w:t>Rustling leaves</w:t>
      </w:r>
    </w:p>
    <w:p w14:paraId="32FA6054" w14:textId="77777777" w:rsidR="00203943" w:rsidRPr="001F4D87" w:rsidRDefault="00203943" w:rsidP="00705AEC">
      <w:pPr>
        <w:pStyle w:val="ListParagraph"/>
        <w:numPr>
          <w:ilvl w:val="0"/>
          <w:numId w:val="8"/>
        </w:numPr>
        <w:rPr>
          <w:rFonts w:ascii="Arial" w:hAnsi="Arial" w:cs="Arial"/>
          <w:b/>
          <w:bCs/>
          <w:sz w:val="36"/>
          <w:szCs w:val="36"/>
        </w:rPr>
      </w:pPr>
      <w:r w:rsidRPr="001F4D87">
        <w:rPr>
          <w:rFonts w:ascii="Arial" w:hAnsi="Arial" w:cs="Arial"/>
          <w:b/>
          <w:bCs/>
          <w:sz w:val="36"/>
          <w:szCs w:val="36"/>
        </w:rPr>
        <w:t>Toilet flushing</w:t>
      </w:r>
    </w:p>
    <w:p w14:paraId="4A4E517A" w14:textId="77777777" w:rsidR="00203943" w:rsidRPr="001F4D87" w:rsidRDefault="00203943" w:rsidP="00705AEC">
      <w:pPr>
        <w:pStyle w:val="ListParagraph"/>
        <w:numPr>
          <w:ilvl w:val="0"/>
          <w:numId w:val="8"/>
        </w:numPr>
        <w:rPr>
          <w:rFonts w:ascii="Arial" w:hAnsi="Arial" w:cs="Arial"/>
          <w:b/>
          <w:bCs/>
          <w:sz w:val="36"/>
          <w:szCs w:val="36"/>
        </w:rPr>
      </w:pPr>
      <w:r w:rsidRPr="001F4D87">
        <w:rPr>
          <w:rFonts w:ascii="Arial" w:hAnsi="Arial" w:cs="Arial"/>
          <w:b/>
          <w:bCs/>
          <w:sz w:val="36"/>
          <w:szCs w:val="36"/>
        </w:rPr>
        <w:t>Traffic</w:t>
      </w:r>
    </w:p>
    <w:p w14:paraId="3998A2CB" w14:textId="77777777" w:rsidR="00203943" w:rsidRPr="001F4D87" w:rsidRDefault="00203943" w:rsidP="00705AEC">
      <w:pPr>
        <w:pStyle w:val="ListParagraph"/>
        <w:numPr>
          <w:ilvl w:val="0"/>
          <w:numId w:val="8"/>
        </w:numPr>
        <w:rPr>
          <w:rFonts w:ascii="Arial" w:hAnsi="Arial" w:cs="Arial"/>
          <w:b/>
          <w:bCs/>
          <w:sz w:val="36"/>
          <w:szCs w:val="36"/>
        </w:rPr>
      </w:pPr>
      <w:r w:rsidRPr="001F4D87">
        <w:rPr>
          <w:rFonts w:ascii="Arial" w:hAnsi="Arial" w:cs="Arial"/>
          <w:b/>
          <w:bCs/>
          <w:sz w:val="36"/>
          <w:szCs w:val="36"/>
        </w:rPr>
        <w:t>Wind</w:t>
      </w:r>
    </w:p>
    <w:p w14:paraId="28F5986C" w14:textId="77777777" w:rsidR="00203943" w:rsidRPr="00971037" w:rsidRDefault="00203943" w:rsidP="00E64706">
      <w:pPr>
        <w:pStyle w:val="Heading4"/>
      </w:pPr>
      <w:r w:rsidRPr="00971037">
        <w:t>Sights</w:t>
      </w:r>
    </w:p>
    <w:p w14:paraId="70E52486" w14:textId="77777777" w:rsidR="00203943" w:rsidRPr="001F4D87" w:rsidRDefault="00203943" w:rsidP="00705AEC">
      <w:pPr>
        <w:pStyle w:val="ListParagraph"/>
        <w:numPr>
          <w:ilvl w:val="0"/>
          <w:numId w:val="9"/>
        </w:numPr>
        <w:rPr>
          <w:rFonts w:ascii="Arial" w:hAnsi="Arial" w:cs="Arial"/>
          <w:b/>
          <w:bCs/>
          <w:sz w:val="36"/>
          <w:szCs w:val="36"/>
        </w:rPr>
      </w:pPr>
      <w:r w:rsidRPr="001F4D87">
        <w:rPr>
          <w:rFonts w:ascii="Arial" w:hAnsi="Arial" w:cs="Arial"/>
          <w:b/>
          <w:bCs/>
          <w:sz w:val="36"/>
          <w:szCs w:val="36"/>
        </w:rPr>
        <w:t>Mirror/Reflection</w:t>
      </w:r>
    </w:p>
    <w:p w14:paraId="08411387" w14:textId="77777777" w:rsidR="00203943" w:rsidRPr="00971037" w:rsidRDefault="00203943" w:rsidP="00E64706">
      <w:pPr>
        <w:pStyle w:val="Heading4"/>
      </w:pPr>
      <w:r w:rsidRPr="00971037">
        <w:t>Smells</w:t>
      </w:r>
    </w:p>
    <w:p w14:paraId="4396DB97" w14:textId="77777777" w:rsidR="00203943" w:rsidRPr="00971037" w:rsidRDefault="00203943" w:rsidP="00971037">
      <w:pPr>
        <w:pStyle w:val="ListParagraph"/>
        <w:numPr>
          <w:ilvl w:val="0"/>
          <w:numId w:val="9"/>
        </w:numPr>
        <w:rPr>
          <w:rFonts w:ascii="Arial" w:hAnsi="Arial" w:cs="Arial"/>
          <w:b/>
          <w:bCs/>
          <w:sz w:val="36"/>
          <w:szCs w:val="36"/>
        </w:rPr>
      </w:pPr>
      <w:r w:rsidRPr="00971037">
        <w:rPr>
          <w:rFonts w:ascii="Arial" w:hAnsi="Arial" w:cs="Arial"/>
          <w:b/>
          <w:bCs/>
          <w:sz w:val="36"/>
          <w:szCs w:val="36"/>
        </w:rPr>
        <w:t>Bathroom smells</w:t>
      </w:r>
    </w:p>
    <w:p w14:paraId="0D72F684" w14:textId="77777777" w:rsidR="00203943" w:rsidRPr="00971037" w:rsidRDefault="00203943" w:rsidP="00971037">
      <w:pPr>
        <w:pStyle w:val="ListParagraph"/>
        <w:numPr>
          <w:ilvl w:val="0"/>
          <w:numId w:val="9"/>
        </w:numPr>
        <w:rPr>
          <w:rFonts w:ascii="Arial" w:hAnsi="Arial" w:cs="Arial"/>
          <w:b/>
          <w:bCs/>
          <w:sz w:val="36"/>
          <w:szCs w:val="36"/>
        </w:rPr>
      </w:pPr>
      <w:r w:rsidRPr="00971037">
        <w:rPr>
          <w:rFonts w:ascii="Arial" w:hAnsi="Arial" w:cs="Arial"/>
          <w:b/>
          <w:bCs/>
          <w:sz w:val="36"/>
          <w:szCs w:val="36"/>
        </w:rPr>
        <w:t>Disinfectants</w:t>
      </w:r>
    </w:p>
    <w:p w14:paraId="0E67E472" w14:textId="77777777" w:rsidR="00203943" w:rsidRPr="00971037" w:rsidRDefault="00203943" w:rsidP="00971037">
      <w:pPr>
        <w:pStyle w:val="ListParagraph"/>
        <w:numPr>
          <w:ilvl w:val="0"/>
          <w:numId w:val="9"/>
        </w:numPr>
        <w:rPr>
          <w:rFonts w:ascii="Arial" w:hAnsi="Arial" w:cs="Arial"/>
          <w:b/>
          <w:bCs/>
          <w:sz w:val="36"/>
          <w:szCs w:val="36"/>
        </w:rPr>
      </w:pPr>
      <w:r w:rsidRPr="00971037">
        <w:rPr>
          <w:rFonts w:ascii="Arial" w:hAnsi="Arial" w:cs="Arial"/>
          <w:b/>
          <w:bCs/>
          <w:sz w:val="36"/>
          <w:szCs w:val="36"/>
        </w:rPr>
        <w:t>Timber</w:t>
      </w:r>
    </w:p>
    <w:p w14:paraId="028E788F" w14:textId="77777777" w:rsidR="00203943" w:rsidRPr="00971037" w:rsidRDefault="00203943" w:rsidP="009A2114">
      <w:pPr>
        <w:pStyle w:val="Heading2"/>
      </w:pPr>
      <w:r w:rsidRPr="00971037">
        <w:lastRenderedPageBreak/>
        <w:t>Toilet Sets: 7 - 9</w:t>
      </w:r>
    </w:p>
    <w:p w14:paraId="40A98A16" w14:textId="37C629D6" w:rsidR="00203943" w:rsidRPr="001F4D87" w:rsidRDefault="00203943" w:rsidP="00203943">
      <w:pPr>
        <w:rPr>
          <w:rFonts w:ascii="Arial" w:hAnsi="Arial" w:cs="Arial"/>
          <w:b/>
          <w:bCs/>
          <w:sz w:val="36"/>
          <w:szCs w:val="36"/>
        </w:rPr>
      </w:pPr>
      <w:r w:rsidRPr="001F4D87">
        <w:rPr>
          <w:rFonts w:ascii="Arial" w:hAnsi="Arial" w:cs="Arial"/>
          <w:b/>
          <w:bCs/>
          <w:sz w:val="36"/>
          <w:szCs w:val="36"/>
        </w:rPr>
        <w:t>Set 7</w:t>
      </w:r>
      <w:r w:rsidR="00AB7665">
        <w:rPr>
          <w:rFonts w:ascii="Arial" w:hAnsi="Arial" w:cs="Arial"/>
          <w:b/>
          <w:bCs/>
          <w:sz w:val="36"/>
          <w:szCs w:val="36"/>
        </w:rPr>
        <w:t>:</w:t>
      </w:r>
    </w:p>
    <w:p w14:paraId="432344FC"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Location: Nearest to Gate A.</w:t>
      </w:r>
    </w:p>
    <w:p w14:paraId="3B1A4CF7"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There is a 5 metre access pathway with gradient that may require a person with limited mobility to be assisted.</w:t>
      </w:r>
    </w:p>
    <w:p w14:paraId="7B077C43"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Includes: </w:t>
      </w:r>
    </w:p>
    <w:p w14:paraId="6937230E" w14:textId="4237CBA1" w:rsidR="00203943" w:rsidRPr="001F4D87" w:rsidRDefault="00203943" w:rsidP="00203943">
      <w:pPr>
        <w:rPr>
          <w:rFonts w:ascii="Arial" w:hAnsi="Arial" w:cs="Arial"/>
          <w:b/>
          <w:bCs/>
          <w:sz w:val="36"/>
          <w:szCs w:val="36"/>
        </w:rPr>
      </w:pPr>
      <w:r w:rsidRPr="001F4D87">
        <w:rPr>
          <w:rFonts w:ascii="Arial" w:hAnsi="Arial" w:cs="Arial"/>
          <w:b/>
          <w:bCs/>
          <w:sz w:val="36"/>
          <w:szCs w:val="36"/>
        </w:rPr>
        <w:t>Unisex, accessible toilet with natural lighting</w:t>
      </w:r>
      <w:r w:rsidR="00705AEC" w:rsidRPr="001F4D87">
        <w:rPr>
          <w:rFonts w:ascii="Arial" w:hAnsi="Arial" w:cs="Arial"/>
          <w:b/>
          <w:bCs/>
          <w:sz w:val="36"/>
          <w:szCs w:val="36"/>
        </w:rPr>
        <w:t>.</w:t>
      </w:r>
    </w:p>
    <w:p w14:paraId="0348AEB9" w14:textId="718BC324" w:rsidR="00203943" w:rsidRPr="001F4D87" w:rsidRDefault="00203943" w:rsidP="00203943">
      <w:pPr>
        <w:rPr>
          <w:rFonts w:ascii="Arial" w:hAnsi="Arial" w:cs="Arial"/>
          <w:b/>
          <w:bCs/>
          <w:sz w:val="36"/>
          <w:szCs w:val="36"/>
        </w:rPr>
      </w:pPr>
      <w:r w:rsidRPr="001F4D87">
        <w:rPr>
          <w:rFonts w:ascii="Arial" w:hAnsi="Arial" w:cs="Arial"/>
          <w:b/>
          <w:bCs/>
          <w:sz w:val="36"/>
          <w:szCs w:val="36"/>
        </w:rPr>
        <w:t>Manual door opening outward. Door clearance 850mm with easy to operate twist door lock at 1160mm AFFL</w:t>
      </w:r>
      <w:r w:rsidR="00705AEC" w:rsidRPr="001F4D87">
        <w:rPr>
          <w:rFonts w:ascii="Arial" w:hAnsi="Arial" w:cs="Arial"/>
          <w:b/>
          <w:bCs/>
          <w:sz w:val="36"/>
          <w:szCs w:val="36"/>
        </w:rPr>
        <w:t>.</w:t>
      </w:r>
    </w:p>
    <w:p w14:paraId="1663B27F" w14:textId="19CA2C40" w:rsidR="00203943" w:rsidRPr="001F4D87" w:rsidRDefault="00203943" w:rsidP="00203943">
      <w:pPr>
        <w:rPr>
          <w:rFonts w:ascii="Arial" w:hAnsi="Arial" w:cs="Arial"/>
          <w:b/>
          <w:bCs/>
          <w:sz w:val="36"/>
          <w:szCs w:val="36"/>
        </w:rPr>
      </w:pPr>
      <w:r w:rsidRPr="001F4D87">
        <w:rPr>
          <w:rFonts w:ascii="Arial" w:hAnsi="Arial" w:cs="Arial"/>
          <w:b/>
          <w:bCs/>
          <w:sz w:val="36"/>
          <w:szCs w:val="36"/>
        </w:rPr>
        <w:t>Cubicle space 2190mm x 2290mm</w:t>
      </w:r>
      <w:r w:rsidR="00705AEC" w:rsidRPr="001F4D87">
        <w:rPr>
          <w:rFonts w:ascii="Arial" w:hAnsi="Arial" w:cs="Arial"/>
          <w:b/>
          <w:bCs/>
          <w:sz w:val="36"/>
          <w:szCs w:val="36"/>
        </w:rPr>
        <w:t>.</w:t>
      </w:r>
    </w:p>
    <w:p w14:paraId="09C369F7" w14:textId="7C104393" w:rsidR="00203943" w:rsidRPr="001F4D87" w:rsidRDefault="00203943" w:rsidP="00203943">
      <w:pPr>
        <w:rPr>
          <w:rFonts w:ascii="Arial" w:hAnsi="Arial" w:cs="Arial"/>
          <w:b/>
          <w:bCs/>
          <w:sz w:val="36"/>
          <w:szCs w:val="36"/>
        </w:rPr>
      </w:pPr>
      <w:r w:rsidRPr="001F4D87">
        <w:rPr>
          <w:rFonts w:ascii="Arial" w:hAnsi="Arial" w:cs="Arial"/>
          <w:b/>
          <w:bCs/>
          <w:sz w:val="36"/>
          <w:szCs w:val="36"/>
        </w:rPr>
        <w:t>Grab bars to the right and behind toilet</w:t>
      </w:r>
      <w:r w:rsidR="00705AEC" w:rsidRPr="001F4D87">
        <w:rPr>
          <w:rFonts w:ascii="Arial" w:hAnsi="Arial" w:cs="Arial"/>
          <w:b/>
          <w:bCs/>
          <w:sz w:val="36"/>
          <w:szCs w:val="36"/>
        </w:rPr>
        <w:t>.</w:t>
      </w:r>
    </w:p>
    <w:p w14:paraId="28C4D936" w14:textId="16FD64AD" w:rsidR="00203943" w:rsidRPr="001F4D87" w:rsidRDefault="00203943" w:rsidP="00203943">
      <w:pPr>
        <w:rPr>
          <w:rFonts w:ascii="Arial" w:hAnsi="Arial" w:cs="Arial"/>
          <w:b/>
          <w:bCs/>
          <w:sz w:val="36"/>
          <w:szCs w:val="36"/>
        </w:rPr>
      </w:pPr>
      <w:r w:rsidRPr="001F4D87">
        <w:rPr>
          <w:rFonts w:ascii="Arial" w:hAnsi="Arial" w:cs="Arial"/>
          <w:b/>
          <w:bCs/>
          <w:sz w:val="36"/>
          <w:szCs w:val="36"/>
        </w:rPr>
        <w:t>Toilet height 460mm AFFL with right-hand transfer</w:t>
      </w:r>
      <w:r w:rsidR="00705AEC" w:rsidRPr="001F4D87">
        <w:rPr>
          <w:rFonts w:ascii="Arial" w:hAnsi="Arial" w:cs="Arial"/>
          <w:b/>
          <w:bCs/>
          <w:sz w:val="36"/>
          <w:szCs w:val="36"/>
        </w:rPr>
        <w:t>.</w:t>
      </w:r>
    </w:p>
    <w:p w14:paraId="22CDB41A" w14:textId="120C0782" w:rsidR="00203943" w:rsidRPr="001F4D87" w:rsidRDefault="00203943" w:rsidP="00203943">
      <w:pPr>
        <w:rPr>
          <w:rFonts w:ascii="Arial" w:hAnsi="Arial" w:cs="Arial"/>
          <w:b/>
          <w:bCs/>
          <w:sz w:val="36"/>
          <w:szCs w:val="36"/>
        </w:rPr>
      </w:pPr>
      <w:r w:rsidRPr="001F4D87">
        <w:rPr>
          <w:rFonts w:ascii="Arial" w:hAnsi="Arial" w:cs="Arial"/>
          <w:b/>
          <w:bCs/>
          <w:sz w:val="36"/>
          <w:szCs w:val="36"/>
        </w:rPr>
        <w:t>Sink height 870mm AFFL with lever tap at 1110mm AFFL</w:t>
      </w:r>
      <w:r w:rsidR="00705AEC" w:rsidRPr="001F4D87">
        <w:rPr>
          <w:rFonts w:ascii="Arial" w:hAnsi="Arial" w:cs="Arial"/>
          <w:b/>
          <w:bCs/>
          <w:sz w:val="36"/>
          <w:szCs w:val="36"/>
        </w:rPr>
        <w:t>.</w:t>
      </w:r>
    </w:p>
    <w:p w14:paraId="488307DC" w14:textId="7288C4B7" w:rsidR="00203943" w:rsidRPr="001F4D87" w:rsidRDefault="00203943" w:rsidP="00203943">
      <w:pPr>
        <w:rPr>
          <w:rFonts w:ascii="Arial" w:hAnsi="Arial" w:cs="Arial"/>
          <w:b/>
          <w:bCs/>
          <w:sz w:val="36"/>
          <w:szCs w:val="36"/>
        </w:rPr>
      </w:pPr>
      <w:r w:rsidRPr="001F4D87">
        <w:rPr>
          <w:rFonts w:ascii="Arial" w:hAnsi="Arial" w:cs="Arial"/>
          <w:b/>
          <w:bCs/>
          <w:sz w:val="36"/>
          <w:szCs w:val="36"/>
        </w:rPr>
        <w:t>Separate male and female toilets</w:t>
      </w:r>
      <w:r w:rsidR="00705AEC" w:rsidRPr="001F4D87">
        <w:rPr>
          <w:rFonts w:ascii="Arial" w:hAnsi="Arial" w:cs="Arial"/>
          <w:b/>
          <w:bCs/>
          <w:sz w:val="36"/>
          <w:szCs w:val="36"/>
        </w:rPr>
        <w:t>.</w:t>
      </w:r>
    </w:p>
    <w:p w14:paraId="65D16886" w14:textId="03EF8D0E" w:rsidR="00203943" w:rsidRPr="001F4D87" w:rsidRDefault="00203943" w:rsidP="00203943">
      <w:pPr>
        <w:rPr>
          <w:rFonts w:ascii="Arial" w:hAnsi="Arial" w:cs="Arial"/>
          <w:b/>
          <w:bCs/>
          <w:sz w:val="36"/>
          <w:szCs w:val="36"/>
        </w:rPr>
      </w:pPr>
      <w:r w:rsidRPr="001F4D87">
        <w:rPr>
          <w:rFonts w:ascii="Arial" w:hAnsi="Arial" w:cs="Arial"/>
          <w:b/>
          <w:bCs/>
          <w:sz w:val="36"/>
          <w:szCs w:val="36"/>
        </w:rPr>
        <w:t>Baby change area within the accessible toilet</w:t>
      </w:r>
      <w:r w:rsidR="00705AEC" w:rsidRPr="001F4D87">
        <w:rPr>
          <w:rFonts w:ascii="Arial" w:hAnsi="Arial" w:cs="Arial"/>
          <w:b/>
          <w:bCs/>
          <w:sz w:val="36"/>
          <w:szCs w:val="36"/>
        </w:rPr>
        <w:t>.</w:t>
      </w:r>
    </w:p>
    <w:p w14:paraId="7E5E49CF" w14:textId="483FCDE2" w:rsidR="00203943" w:rsidRPr="001F4D87" w:rsidRDefault="00203943" w:rsidP="00203943">
      <w:pPr>
        <w:rPr>
          <w:rFonts w:ascii="Arial" w:hAnsi="Arial" w:cs="Arial"/>
          <w:b/>
          <w:bCs/>
          <w:sz w:val="36"/>
          <w:szCs w:val="36"/>
        </w:rPr>
      </w:pPr>
      <w:r w:rsidRPr="001F4D87">
        <w:rPr>
          <w:rFonts w:ascii="Arial" w:hAnsi="Arial" w:cs="Arial"/>
          <w:b/>
          <w:bCs/>
          <w:sz w:val="36"/>
          <w:szCs w:val="36"/>
        </w:rPr>
        <w:t>Set 8</w:t>
      </w:r>
      <w:r w:rsidR="00AB7665">
        <w:rPr>
          <w:rFonts w:ascii="Arial" w:hAnsi="Arial" w:cs="Arial"/>
          <w:b/>
          <w:bCs/>
          <w:sz w:val="36"/>
          <w:szCs w:val="36"/>
        </w:rPr>
        <w:t>:</w:t>
      </w:r>
    </w:p>
    <w:p w14:paraId="0242933F"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lastRenderedPageBreak/>
        <w:t>Location: Between The Terrace and William Tell Rest House.</w:t>
      </w:r>
    </w:p>
    <w:p w14:paraId="4F1793E7"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Includes: </w:t>
      </w:r>
    </w:p>
    <w:p w14:paraId="5691F1B7" w14:textId="18030D35" w:rsidR="00203943" w:rsidRPr="001F4D87" w:rsidRDefault="00203943" w:rsidP="00203943">
      <w:pPr>
        <w:rPr>
          <w:rFonts w:ascii="Arial" w:hAnsi="Arial" w:cs="Arial"/>
          <w:b/>
          <w:bCs/>
          <w:sz w:val="36"/>
          <w:szCs w:val="36"/>
        </w:rPr>
      </w:pPr>
      <w:r w:rsidRPr="001F4D87">
        <w:rPr>
          <w:rFonts w:ascii="Arial" w:hAnsi="Arial" w:cs="Arial"/>
          <w:b/>
          <w:bCs/>
          <w:sz w:val="36"/>
          <w:szCs w:val="36"/>
        </w:rPr>
        <w:t>Unisex, accessible toilet with natural lighting</w:t>
      </w:r>
      <w:r w:rsidR="00705AEC" w:rsidRPr="001F4D87">
        <w:rPr>
          <w:rFonts w:ascii="Arial" w:hAnsi="Arial" w:cs="Arial"/>
          <w:b/>
          <w:bCs/>
          <w:sz w:val="36"/>
          <w:szCs w:val="36"/>
        </w:rPr>
        <w:t>.</w:t>
      </w:r>
    </w:p>
    <w:p w14:paraId="37F2E06F" w14:textId="481E69CB" w:rsidR="00203943" w:rsidRPr="001F4D87" w:rsidRDefault="00203943" w:rsidP="00203943">
      <w:pPr>
        <w:rPr>
          <w:rFonts w:ascii="Arial" w:hAnsi="Arial" w:cs="Arial"/>
          <w:b/>
          <w:bCs/>
          <w:sz w:val="36"/>
          <w:szCs w:val="36"/>
        </w:rPr>
      </w:pPr>
      <w:r w:rsidRPr="001F4D87">
        <w:rPr>
          <w:rFonts w:ascii="Arial" w:hAnsi="Arial" w:cs="Arial"/>
          <w:b/>
          <w:bCs/>
          <w:sz w:val="36"/>
          <w:szCs w:val="36"/>
        </w:rPr>
        <w:t>Manual door opening outward.  Door clearance 850mm with easy to operate twist door lock at 1250mm AFFL</w:t>
      </w:r>
      <w:r w:rsidR="00705AEC" w:rsidRPr="001F4D87">
        <w:rPr>
          <w:rFonts w:ascii="Arial" w:hAnsi="Arial" w:cs="Arial"/>
          <w:b/>
          <w:bCs/>
          <w:sz w:val="36"/>
          <w:szCs w:val="36"/>
        </w:rPr>
        <w:t>.</w:t>
      </w:r>
    </w:p>
    <w:p w14:paraId="7B98CBD3" w14:textId="51CD6BC9" w:rsidR="00203943" w:rsidRPr="001F4D87" w:rsidRDefault="00203943" w:rsidP="00203943">
      <w:pPr>
        <w:rPr>
          <w:rFonts w:ascii="Arial" w:hAnsi="Arial" w:cs="Arial"/>
          <w:b/>
          <w:bCs/>
          <w:sz w:val="36"/>
          <w:szCs w:val="36"/>
        </w:rPr>
      </w:pPr>
      <w:r w:rsidRPr="001F4D87">
        <w:rPr>
          <w:rFonts w:ascii="Arial" w:hAnsi="Arial" w:cs="Arial"/>
          <w:b/>
          <w:bCs/>
          <w:sz w:val="36"/>
          <w:szCs w:val="36"/>
        </w:rPr>
        <w:t>Cubicle space 2280mm x 2240mm</w:t>
      </w:r>
      <w:r w:rsidR="00705AEC" w:rsidRPr="001F4D87">
        <w:rPr>
          <w:rFonts w:ascii="Arial" w:hAnsi="Arial" w:cs="Arial"/>
          <w:b/>
          <w:bCs/>
          <w:sz w:val="36"/>
          <w:szCs w:val="36"/>
        </w:rPr>
        <w:t>.</w:t>
      </w:r>
    </w:p>
    <w:p w14:paraId="2FD06520" w14:textId="50ACCC18" w:rsidR="00203943" w:rsidRPr="001F4D87" w:rsidRDefault="00203943" w:rsidP="00203943">
      <w:pPr>
        <w:rPr>
          <w:rFonts w:ascii="Arial" w:hAnsi="Arial" w:cs="Arial"/>
          <w:b/>
          <w:bCs/>
          <w:sz w:val="36"/>
          <w:szCs w:val="36"/>
        </w:rPr>
      </w:pPr>
      <w:r w:rsidRPr="001F4D87">
        <w:rPr>
          <w:rFonts w:ascii="Arial" w:hAnsi="Arial" w:cs="Arial"/>
          <w:b/>
          <w:bCs/>
          <w:sz w:val="36"/>
          <w:szCs w:val="36"/>
        </w:rPr>
        <w:t>Grab bars to the right and behind toilet</w:t>
      </w:r>
      <w:r w:rsidR="00705AEC" w:rsidRPr="001F4D87">
        <w:rPr>
          <w:rFonts w:ascii="Arial" w:hAnsi="Arial" w:cs="Arial"/>
          <w:b/>
          <w:bCs/>
          <w:sz w:val="36"/>
          <w:szCs w:val="36"/>
        </w:rPr>
        <w:t>.</w:t>
      </w:r>
    </w:p>
    <w:p w14:paraId="68C43FAF" w14:textId="101E98E7" w:rsidR="00203943" w:rsidRPr="001F4D87" w:rsidRDefault="00203943" w:rsidP="00203943">
      <w:pPr>
        <w:rPr>
          <w:rFonts w:ascii="Arial" w:hAnsi="Arial" w:cs="Arial"/>
          <w:b/>
          <w:bCs/>
          <w:sz w:val="36"/>
          <w:szCs w:val="36"/>
        </w:rPr>
      </w:pPr>
      <w:r w:rsidRPr="001F4D87">
        <w:rPr>
          <w:rFonts w:ascii="Arial" w:hAnsi="Arial" w:cs="Arial"/>
          <w:b/>
          <w:bCs/>
          <w:sz w:val="36"/>
          <w:szCs w:val="36"/>
        </w:rPr>
        <w:t>Toilet height 460mm AFFL with right-hand transfer</w:t>
      </w:r>
      <w:r w:rsidR="00705AEC" w:rsidRPr="001F4D87">
        <w:rPr>
          <w:rFonts w:ascii="Arial" w:hAnsi="Arial" w:cs="Arial"/>
          <w:b/>
          <w:bCs/>
          <w:sz w:val="36"/>
          <w:szCs w:val="36"/>
        </w:rPr>
        <w:t>.</w:t>
      </w:r>
    </w:p>
    <w:p w14:paraId="4BCC0C38" w14:textId="00DC83C7" w:rsidR="00203943" w:rsidRPr="001F4D87" w:rsidRDefault="00203943" w:rsidP="00203943">
      <w:pPr>
        <w:rPr>
          <w:rFonts w:ascii="Arial" w:hAnsi="Arial" w:cs="Arial"/>
          <w:b/>
          <w:bCs/>
          <w:sz w:val="36"/>
          <w:szCs w:val="36"/>
        </w:rPr>
      </w:pPr>
      <w:r w:rsidRPr="001F4D87">
        <w:rPr>
          <w:rFonts w:ascii="Arial" w:hAnsi="Arial" w:cs="Arial"/>
          <w:b/>
          <w:bCs/>
          <w:sz w:val="36"/>
          <w:szCs w:val="36"/>
        </w:rPr>
        <w:t>Sink height 800mm AFFL with lever tap at 940mm AFFL</w:t>
      </w:r>
      <w:r w:rsidR="00705AEC" w:rsidRPr="001F4D87">
        <w:rPr>
          <w:rFonts w:ascii="Arial" w:hAnsi="Arial" w:cs="Arial"/>
          <w:b/>
          <w:bCs/>
          <w:sz w:val="36"/>
          <w:szCs w:val="36"/>
        </w:rPr>
        <w:t>.</w:t>
      </w:r>
    </w:p>
    <w:p w14:paraId="6DFD8C8B" w14:textId="26B82311" w:rsidR="00203943" w:rsidRPr="001F4D87" w:rsidRDefault="00203943" w:rsidP="00203943">
      <w:pPr>
        <w:rPr>
          <w:rFonts w:ascii="Arial" w:hAnsi="Arial" w:cs="Arial"/>
          <w:b/>
          <w:bCs/>
          <w:sz w:val="36"/>
          <w:szCs w:val="36"/>
        </w:rPr>
      </w:pPr>
      <w:r w:rsidRPr="001F4D87">
        <w:rPr>
          <w:rFonts w:ascii="Arial" w:hAnsi="Arial" w:cs="Arial"/>
          <w:b/>
          <w:bCs/>
          <w:sz w:val="36"/>
          <w:szCs w:val="36"/>
        </w:rPr>
        <w:t>Separate male and female toilets</w:t>
      </w:r>
      <w:r w:rsidR="00705AEC" w:rsidRPr="001F4D87">
        <w:rPr>
          <w:rFonts w:ascii="Arial" w:hAnsi="Arial" w:cs="Arial"/>
          <w:b/>
          <w:bCs/>
          <w:sz w:val="36"/>
          <w:szCs w:val="36"/>
        </w:rPr>
        <w:t>.</w:t>
      </w:r>
    </w:p>
    <w:p w14:paraId="3305A649" w14:textId="0125F861" w:rsidR="00203943" w:rsidRPr="001F4D87" w:rsidRDefault="00203943" w:rsidP="00203943">
      <w:pPr>
        <w:rPr>
          <w:rFonts w:ascii="Arial" w:hAnsi="Arial" w:cs="Arial"/>
          <w:b/>
          <w:bCs/>
          <w:sz w:val="36"/>
          <w:szCs w:val="36"/>
        </w:rPr>
      </w:pPr>
      <w:r w:rsidRPr="001F4D87">
        <w:rPr>
          <w:rFonts w:ascii="Arial" w:hAnsi="Arial" w:cs="Arial"/>
          <w:b/>
          <w:bCs/>
          <w:sz w:val="36"/>
          <w:szCs w:val="36"/>
        </w:rPr>
        <w:t>Baby change area within the accessible toilet</w:t>
      </w:r>
      <w:r w:rsidR="00705AEC" w:rsidRPr="001F4D87">
        <w:rPr>
          <w:rFonts w:ascii="Arial" w:hAnsi="Arial" w:cs="Arial"/>
          <w:b/>
          <w:bCs/>
          <w:sz w:val="36"/>
          <w:szCs w:val="36"/>
        </w:rPr>
        <w:t>.</w:t>
      </w:r>
    </w:p>
    <w:p w14:paraId="0D11F19E" w14:textId="33316ECD" w:rsidR="00203943" w:rsidRPr="001F4D87" w:rsidRDefault="00203943" w:rsidP="00203943">
      <w:pPr>
        <w:rPr>
          <w:rFonts w:ascii="Arial" w:hAnsi="Arial" w:cs="Arial"/>
          <w:b/>
          <w:bCs/>
          <w:sz w:val="36"/>
          <w:szCs w:val="36"/>
        </w:rPr>
      </w:pPr>
      <w:r w:rsidRPr="001F4D87">
        <w:rPr>
          <w:rFonts w:ascii="Arial" w:hAnsi="Arial" w:cs="Arial"/>
          <w:b/>
          <w:bCs/>
          <w:sz w:val="36"/>
          <w:szCs w:val="36"/>
        </w:rPr>
        <w:t>Set 9</w:t>
      </w:r>
      <w:r w:rsidR="00AB7665">
        <w:rPr>
          <w:rFonts w:ascii="Arial" w:hAnsi="Arial" w:cs="Arial"/>
          <w:b/>
          <w:bCs/>
          <w:sz w:val="36"/>
          <w:szCs w:val="36"/>
        </w:rPr>
        <w:t>:</w:t>
      </w:r>
    </w:p>
    <w:p w14:paraId="046EFB11"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Location: Nearest to Dog Flat.</w:t>
      </w:r>
    </w:p>
    <w:p w14:paraId="30A26549"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Includes: </w:t>
      </w:r>
    </w:p>
    <w:p w14:paraId="61147E81" w14:textId="7B5E8AF2" w:rsidR="00203943" w:rsidRPr="001F4D87" w:rsidRDefault="00203943" w:rsidP="00203943">
      <w:pPr>
        <w:rPr>
          <w:rFonts w:ascii="Arial" w:hAnsi="Arial" w:cs="Arial"/>
          <w:b/>
          <w:bCs/>
          <w:sz w:val="36"/>
          <w:szCs w:val="36"/>
        </w:rPr>
      </w:pPr>
      <w:r w:rsidRPr="001F4D87">
        <w:rPr>
          <w:rFonts w:ascii="Arial" w:hAnsi="Arial" w:cs="Arial"/>
          <w:b/>
          <w:bCs/>
          <w:sz w:val="36"/>
          <w:szCs w:val="36"/>
        </w:rPr>
        <w:t>Unisex, accessible toilet with natural lighting</w:t>
      </w:r>
      <w:r w:rsidR="00705AEC" w:rsidRPr="001F4D87">
        <w:rPr>
          <w:rFonts w:ascii="Arial" w:hAnsi="Arial" w:cs="Arial"/>
          <w:b/>
          <w:bCs/>
          <w:sz w:val="36"/>
          <w:szCs w:val="36"/>
        </w:rPr>
        <w:t>.</w:t>
      </w:r>
    </w:p>
    <w:p w14:paraId="6A4604A9" w14:textId="7505558E" w:rsidR="00203943" w:rsidRPr="001F4D87" w:rsidRDefault="00203943" w:rsidP="00203943">
      <w:pPr>
        <w:rPr>
          <w:rFonts w:ascii="Arial" w:hAnsi="Arial" w:cs="Arial"/>
          <w:b/>
          <w:bCs/>
          <w:sz w:val="36"/>
          <w:szCs w:val="36"/>
        </w:rPr>
      </w:pPr>
      <w:r w:rsidRPr="001F4D87">
        <w:rPr>
          <w:rFonts w:ascii="Arial" w:hAnsi="Arial" w:cs="Arial"/>
          <w:b/>
          <w:bCs/>
          <w:sz w:val="36"/>
          <w:szCs w:val="36"/>
        </w:rPr>
        <w:lastRenderedPageBreak/>
        <w:t>Manual door opening inward.  Door clearance 850mm with easy to operate twist door lock at 1170mm AFFL</w:t>
      </w:r>
      <w:r w:rsidR="00705AEC" w:rsidRPr="001F4D87">
        <w:rPr>
          <w:rFonts w:ascii="Arial" w:hAnsi="Arial" w:cs="Arial"/>
          <w:b/>
          <w:bCs/>
          <w:sz w:val="36"/>
          <w:szCs w:val="36"/>
        </w:rPr>
        <w:t>.</w:t>
      </w:r>
    </w:p>
    <w:p w14:paraId="1B2DB385" w14:textId="68B01B4D" w:rsidR="00203943" w:rsidRPr="001F4D87" w:rsidRDefault="00203943" w:rsidP="00203943">
      <w:pPr>
        <w:rPr>
          <w:rFonts w:ascii="Arial" w:hAnsi="Arial" w:cs="Arial"/>
          <w:b/>
          <w:bCs/>
          <w:sz w:val="36"/>
          <w:szCs w:val="36"/>
        </w:rPr>
      </w:pPr>
      <w:r w:rsidRPr="001F4D87">
        <w:rPr>
          <w:rFonts w:ascii="Arial" w:hAnsi="Arial" w:cs="Arial"/>
          <w:b/>
          <w:bCs/>
          <w:sz w:val="36"/>
          <w:szCs w:val="36"/>
        </w:rPr>
        <w:t>Cubicle space 2150mm x 2660mm</w:t>
      </w:r>
      <w:r w:rsidR="00705AEC" w:rsidRPr="001F4D87">
        <w:rPr>
          <w:rFonts w:ascii="Arial" w:hAnsi="Arial" w:cs="Arial"/>
          <w:b/>
          <w:bCs/>
          <w:sz w:val="36"/>
          <w:szCs w:val="36"/>
        </w:rPr>
        <w:t>.</w:t>
      </w:r>
    </w:p>
    <w:p w14:paraId="434CACEA" w14:textId="4103C378" w:rsidR="00203943" w:rsidRPr="001F4D87" w:rsidRDefault="00203943" w:rsidP="00203943">
      <w:pPr>
        <w:rPr>
          <w:rFonts w:ascii="Arial" w:hAnsi="Arial" w:cs="Arial"/>
          <w:b/>
          <w:bCs/>
          <w:sz w:val="36"/>
          <w:szCs w:val="36"/>
        </w:rPr>
      </w:pPr>
      <w:r w:rsidRPr="001F4D87">
        <w:rPr>
          <w:rFonts w:ascii="Arial" w:hAnsi="Arial" w:cs="Arial"/>
          <w:b/>
          <w:bCs/>
          <w:sz w:val="36"/>
          <w:szCs w:val="36"/>
        </w:rPr>
        <w:t>Grab bars to the right and behind toilet</w:t>
      </w:r>
      <w:r w:rsidR="00705AEC" w:rsidRPr="001F4D87">
        <w:rPr>
          <w:rFonts w:ascii="Arial" w:hAnsi="Arial" w:cs="Arial"/>
          <w:b/>
          <w:bCs/>
          <w:sz w:val="36"/>
          <w:szCs w:val="36"/>
        </w:rPr>
        <w:t>.</w:t>
      </w:r>
    </w:p>
    <w:p w14:paraId="6F925E4D" w14:textId="486EBC18" w:rsidR="00203943" w:rsidRPr="001F4D87" w:rsidRDefault="00203943" w:rsidP="00203943">
      <w:pPr>
        <w:rPr>
          <w:rFonts w:ascii="Arial" w:hAnsi="Arial" w:cs="Arial"/>
          <w:b/>
          <w:bCs/>
          <w:sz w:val="36"/>
          <w:szCs w:val="36"/>
        </w:rPr>
      </w:pPr>
      <w:r w:rsidRPr="001F4D87">
        <w:rPr>
          <w:rFonts w:ascii="Arial" w:hAnsi="Arial" w:cs="Arial"/>
          <w:b/>
          <w:bCs/>
          <w:sz w:val="36"/>
          <w:szCs w:val="36"/>
        </w:rPr>
        <w:t>Toilet height 450mm AFFL with right-hand transfer</w:t>
      </w:r>
      <w:r w:rsidR="00705AEC" w:rsidRPr="001F4D87">
        <w:rPr>
          <w:rFonts w:ascii="Arial" w:hAnsi="Arial" w:cs="Arial"/>
          <w:b/>
          <w:bCs/>
          <w:sz w:val="36"/>
          <w:szCs w:val="36"/>
        </w:rPr>
        <w:t>.</w:t>
      </w:r>
    </w:p>
    <w:p w14:paraId="5D38B33F"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Sink height 800mm AFFL with manual push operated tap at 930mm AFFL.</w:t>
      </w:r>
    </w:p>
    <w:p w14:paraId="63415AB7" w14:textId="5B32B4F7" w:rsidR="00203943" w:rsidRPr="001F4D87" w:rsidRDefault="00203943" w:rsidP="00203943">
      <w:pPr>
        <w:rPr>
          <w:rFonts w:ascii="Arial" w:hAnsi="Arial" w:cs="Arial"/>
          <w:b/>
          <w:bCs/>
          <w:sz w:val="36"/>
          <w:szCs w:val="36"/>
        </w:rPr>
      </w:pPr>
      <w:r w:rsidRPr="001F4D87">
        <w:rPr>
          <w:rFonts w:ascii="Arial" w:hAnsi="Arial" w:cs="Arial"/>
          <w:b/>
          <w:bCs/>
          <w:sz w:val="36"/>
          <w:szCs w:val="36"/>
        </w:rPr>
        <w:t>Separate male and female toilets</w:t>
      </w:r>
      <w:r w:rsidR="00705AEC" w:rsidRPr="001F4D87">
        <w:rPr>
          <w:rFonts w:ascii="Arial" w:hAnsi="Arial" w:cs="Arial"/>
          <w:b/>
          <w:bCs/>
          <w:sz w:val="36"/>
          <w:szCs w:val="36"/>
        </w:rPr>
        <w:t>.</w:t>
      </w:r>
    </w:p>
    <w:p w14:paraId="5D420EB9" w14:textId="4355562D" w:rsidR="00203943" w:rsidRPr="001F4D87" w:rsidRDefault="00203943" w:rsidP="00203943">
      <w:pPr>
        <w:rPr>
          <w:rFonts w:ascii="Arial" w:hAnsi="Arial" w:cs="Arial"/>
          <w:b/>
          <w:bCs/>
          <w:sz w:val="36"/>
          <w:szCs w:val="36"/>
        </w:rPr>
      </w:pPr>
      <w:r w:rsidRPr="001F4D87">
        <w:rPr>
          <w:rFonts w:ascii="Arial" w:hAnsi="Arial" w:cs="Arial"/>
          <w:b/>
          <w:bCs/>
          <w:sz w:val="36"/>
          <w:szCs w:val="36"/>
        </w:rPr>
        <w:t>Baby change area within the accessible toilet</w:t>
      </w:r>
      <w:r w:rsidR="00705AEC" w:rsidRPr="001F4D87">
        <w:rPr>
          <w:rFonts w:ascii="Arial" w:hAnsi="Arial" w:cs="Arial"/>
          <w:b/>
          <w:bCs/>
          <w:sz w:val="36"/>
          <w:szCs w:val="36"/>
        </w:rPr>
        <w:t>.</w:t>
      </w:r>
    </w:p>
    <w:p w14:paraId="6E60BC90" w14:textId="77777777" w:rsidR="00203943" w:rsidRPr="00971037" w:rsidRDefault="00203943" w:rsidP="00E64706">
      <w:pPr>
        <w:pStyle w:val="Heading3"/>
      </w:pPr>
      <w:r w:rsidRPr="00971037">
        <w:t>Sensory Guide Toilet Sets 7 - 9</w:t>
      </w:r>
    </w:p>
    <w:p w14:paraId="6F34930C" w14:textId="77777777" w:rsidR="00203943" w:rsidRPr="00971037" w:rsidRDefault="00203943" w:rsidP="00E64706">
      <w:pPr>
        <w:pStyle w:val="Heading4"/>
      </w:pPr>
      <w:r w:rsidRPr="00971037">
        <w:t>Feel</w:t>
      </w:r>
    </w:p>
    <w:p w14:paraId="4EFA15D1" w14:textId="77777777" w:rsidR="00203943" w:rsidRPr="001F4D87" w:rsidRDefault="00203943" w:rsidP="00705AEC">
      <w:pPr>
        <w:pStyle w:val="ListParagraph"/>
        <w:numPr>
          <w:ilvl w:val="0"/>
          <w:numId w:val="9"/>
        </w:numPr>
        <w:rPr>
          <w:rFonts w:ascii="Arial" w:hAnsi="Arial" w:cs="Arial"/>
          <w:b/>
          <w:bCs/>
          <w:sz w:val="36"/>
          <w:szCs w:val="36"/>
        </w:rPr>
      </w:pPr>
      <w:r w:rsidRPr="001F4D87">
        <w:rPr>
          <w:rFonts w:ascii="Arial" w:hAnsi="Arial" w:cs="Arial"/>
          <w:b/>
          <w:bCs/>
          <w:sz w:val="36"/>
          <w:szCs w:val="36"/>
        </w:rPr>
        <w:t>Shared personal space</w:t>
      </w:r>
    </w:p>
    <w:p w14:paraId="6B23C079" w14:textId="77777777" w:rsidR="00203943" w:rsidRPr="001F4D87" w:rsidRDefault="00203943" w:rsidP="00705AEC">
      <w:pPr>
        <w:pStyle w:val="ListParagraph"/>
        <w:numPr>
          <w:ilvl w:val="0"/>
          <w:numId w:val="9"/>
        </w:numPr>
        <w:rPr>
          <w:rFonts w:ascii="Arial" w:hAnsi="Arial" w:cs="Arial"/>
          <w:b/>
          <w:bCs/>
          <w:sz w:val="36"/>
          <w:szCs w:val="36"/>
        </w:rPr>
      </w:pPr>
      <w:r w:rsidRPr="001F4D87">
        <w:rPr>
          <w:rFonts w:ascii="Arial" w:hAnsi="Arial" w:cs="Arial"/>
          <w:b/>
          <w:bCs/>
          <w:sz w:val="36"/>
          <w:szCs w:val="36"/>
        </w:rPr>
        <w:t>Weather</w:t>
      </w:r>
    </w:p>
    <w:p w14:paraId="583D30D8" w14:textId="77777777" w:rsidR="00203943" w:rsidRPr="00971037" w:rsidRDefault="00203943" w:rsidP="00E64706">
      <w:pPr>
        <w:pStyle w:val="Heading4"/>
      </w:pPr>
      <w:r w:rsidRPr="00971037">
        <w:t>Sounds</w:t>
      </w:r>
    </w:p>
    <w:p w14:paraId="3E87B9EB" w14:textId="77777777" w:rsidR="00203943" w:rsidRPr="001F4D87" w:rsidRDefault="00203943" w:rsidP="00705AEC">
      <w:pPr>
        <w:pStyle w:val="ListParagraph"/>
        <w:numPr>
          <w:ilvl w:val="0"/>
          <w:numId w:val="10"/>
        </w:numPr>
        <w:rPr>
          <w:rFonts w:ascii="Arial" w:hAnsi="Arial" w:cs="Arial"/>
          <w:b/>
          <w:bCs/>
          <w:sz w:val="36"/>
          <w:szCs w:val="36"/>
        </w:rPr>
      </w:pPr>
      <w:r w:rsidRPr="001F4D87">
        <w:rPr>
          <w:rFonts w:ascii="Arial" w:hAnsi="Arial" w:cs="Arial"/>
          <w:b/>
          <w:bCs/>
          <w:sz w:val="36"/>
          <w:szCs w:val="36"/>
        </w:rPr>
        <w:t>Birds</w:t>
      </w:r>
    </w:p>
    <w:p w14:paraId="77F431FA" w14:textId="77777777" w:rsidR="00203943" w:rsidRPr="001F4D87" w:rsidRDefault="00203943" w:rsidP="00705AEC">
      <w:pPr>
        <w:pStyle w:val="ListParagraph"/>
        <w:numPr>
          <w:ilvl w:val="0"/>
          <w:numId w:val="10"/>
        </w:numPr>
        <w:rPr>
          <w:rFonts w:ascii="Arial" w:hAnsi="Arial" w:cs="Arial"/>
          <w:b/>
          <w:bCs/>
          <w:sz w:val="36"/>
          <w:szCs w:val="36"/>
        </w:rPr>
      </w:pPr>
      <w:r w:rsidRPr="001F4D87">
        <w:rPr>
          <w:rFonts w:ascii="Arial" w:hAnsi="Arial" w:cs="Arial"/>
          <w:b/>
          <w:bCs/>
          <w:sz w:val="36"/>
          <w:szCs w:val="36"/>
        </w:rPr>
        <w:t>Echo</w:t>
      </w:r>
    </w:p>
    <w:p w14:paraId="6E2E3A34" w14:textId="77777777" w:rsidR="00203943" w:rsidRPr="001F4D87" w:rsidRDefault="00203943" w:rsidP="00705AEC">
      <w:pPr>
        <w:pStyle w:val="ListParagraph"/>
        <w:numPr>
          <w:ilvl w:val="0"/>
          <w:numId w:val="10"/>
        </w:numPr>
        <w:rPr>
          <w:rFonts w:ascii="Arial" w:hAnsi="Arial" w:cs="Arial"/>
          <w:b/>
          <w:bCs/>
          <w:sz w:val="36"/>
          <w:szCs w:val="36"/>
        </w:rPr>
      </w:pPr>
      <w:r w:rsidRPr="001F4D87">
        <w:rPr>
          <w:rFonts w:ascii="Arial" w:hAnsi="Arial" w:cs="Arial"/>
          <w:b/>
          <w:bCs/>
          <w:sz w:val="36"/>
          <w:szCs w:val="36"/>
        </w:rPr>
        <w:t>Hand dryers</w:t>
      </w:r>
    </w:p>
    <w:p w14:paraId="7E7BDCCA" w14:textId="77777777" w:rsidR="00203943" w:rsidRPr="001F4D87" w:rsidRDefault="00203943" w:rsidP="00705AEC">
      <w:pPr>
        <w:pStyle w:val="ListParagraph"/>
        <w:numPr>
          <w:ilvl w:val="0"/>
          <w:numId w:val="10"/>
        </w:numPr>
        <w:rPr>
          <w:rFonts w:ascii="Arial" w:hAnsi="Arial" w:cs="Arial"/>
          <w:b/>
          <w:bCs/>
          <w:sz w:val="36"/>
          <w:szCs w:val="36"/>
        </w:rPr>
      </w:pPr>
      <w:r w:rsidRPr="001F4D87">
        <w:rPr>
          <w:rFonts w:ascii="Arial" w:hAnsi="Arial" w:cs="Arial"/>
          <w:b/>
          <w:bCs/>
          <w:sz w:val="36"/>
          <w:szCs w:val="36"/>
        </w:rPr>
        <w:t>People</w:t>
      </w:r>
    </w:p>
    <w:p w14:paraId="70D233FB" w14:textId="77777777" w:rsidR="00203943" w:rsidRPr="001F4D87" w:rsidRDefault="00203943" w:rsidP="00705AEC">
      <w:pPr>
        <w:pStyle w:val="ListParagraph"/>
        <w:numPr>
          <w:ilvl w:val="0"/>
          <w:numId w:val="10"/>
        </w:numPr>
        <w:rPr>
          <w:rFonts w:ascii="Arial" w:hAnsi="Arial" w:cs="Arial"/>
          <w:b/>
          <w:bCs/>
          <w:sz w:val="36"/>
          <w:szCs w:val="36"/>
        </w:rPr>
      </w:pPr>
      <w:r w:rsidRPr="001F4D87">
        <w:rPr>
          <w:rFonts w:ascii="Arial" w:hAnsi="Arial" w:cs="Arial"/>
          <w:b/>
          <w:bCs/>
          <w:sz w:val="36"/>
          <w:szCs w:val="36"/>
        </w:rPr>
        <w:lastRenderedPageBreak/>
        <w:t>Running water</w:t>
      </w:r>
    </w:p>
    <w:p w14:paraId="4B21151A" w14:textId="77777777" w:rsidR="00203943" w:rsidRPr="001F4D87" w:rsidRDefault="00203943" w:rsidP="00705AEC">
      <w:pPr>
        <w:pStyle w:val="ListParagraph"/>
        <w:numPr>
          <w:ilvl w:val="0"/>
          <w:numId w:val="10"/>
        </w:numPr>
        <w:rPr>
          <w:rFonts w:ascii="Arial" w:hAnsi="Arial" w:cs="Arial"/>
          <w:b/>
          <w:bCs/>
          <w:sz w:val="36"/>
          <w:szCs w:val="36"/>
        </w:rPr>
      </w:pPr>
      <w:r w:rsidRPr="001F4D87">
        <w:rPr>
          <w:rFonts w:ascii="Arial" w:hAnsi="Arial" w:cs="Arial"/>
          <w:b/>
          <w:bCs/>
          <w:sz w:val="36"/>
          <w:szCs w:val="36"/>
        </w:rPr>
        <w:t>Rustling leaves</w:t>
      </w:r>
    </w:p>
    <w:p w14:paraId="4F335618" w14:textId="77777777" w:rsidR="00203943" w:rsidRPr="001F4D87" w:rsidRDefault="00203943" w:rsidP="00705AEC">
      <w:pPr>
        <w:pStyle w:val="ListParagraph"/>
        <w:numPr>
          <w:ilvl w:val="0"/>
          <w:numId w:val="10"/>
        </w:numPr>
        <w:rPr>
          <w:rFonts w:ascii="Arial" w:hAnsi="Arial" w:cs="Arial"/>
          <w:b/>
          <w:bCs/>
          <w:sz w:val="36"/>
          <w:szCs w:val="36"/>
        </w:rPr>
      </w:pPr>
      <w:r w:rsidRPr="001F4D87">
        <w:rPr>
          <w:rFonts w:ascii="Arial" w:hAnsi="Arial" w:cs="Arial"/>
          <w:b/>
          <w:bCs/>
          <w:sz w:val="36"/>
          <w:szCs w:val="36"/>
        </w:rPr>
        <w:t>Toilet flushing</w:t>
      </w:r>
    </w:p>
    <w:p w14:paraId="7F7AB3C7" w14:textId="77777777" w:rsidR="00203943" w:rsidRPr="001F4D87" w:rsidRDefault="00203943" w:rsidP="00705AEC">
      <w:pPr>
        <w:pStyle w:val="ListParagraph"/>
        <w:numPr>
          <w:ilvl w:val="0"/>
          <w:numId w:val="10"/>
        </w:numPr>
        <w:rPr>
          <w:rFonts w:ascii="Arial" w:hAnsi="Arial" w:cs="Arial"/>
          <w:b/>
          <w:bCs/>
          <w:sz w:val="36"/>
          <w:szCs w:val="36"/>
        </w:rPr>
      </w:pPr>
      <w:r w:rsidRPr="001F4D87">
        <w:rPr>
          <w:rFonts w:ascii="Arial" w:hAnsi="Arial" w:cs="Arial"/>
          <w:b/>
          <w:bCs/>
          <w:sz w:val="36"/>
          <w:szCs w:val="36"/>
        </w:rPr>
        <w:t>Traffic</w:t>
      </w:r>
    </w:p>
    <w:p w14:paraId="214FCA10" w14:textId="77777777" w:rsidR="00203943" w:rsidRPr="001F4D87" w:rsidRDefault="00203943" w:rsidP="00705AEC">
      <w:pPr>
        <w:pStyle w:val="ListParagraph"/>
        <w:numPr>
          <w:ilvl w:val="0"/>
          <w:numId w:val="10"/>
        </w:numPr>
        <w:rPr>
          <w:rFonts w:ascii="Arial" w:hAnsi="Arial" w:cs="Arial"/>
          <w:b/>
          <w:bCs/>
          <w:sz w:val="36"/>
          <w:szCs w:val="36"/>
        </w:rPr>
      </w:pPr>
      <w:r w:rsidRPr="001F4D87">
        <w:rPr>
          <w:rFonts w:ascii="Arial" w:hAnsi="Arial" w:cs="Arial"/>
          <w:b/>
          <w:bCs/>
          <w:sz w:val="36"/>
          <w:szCs w:val="36"/>
        </w:rPr>
        <w:t>Wind</w:t>
      </w:r>
    </w:p>
    <w:p w14:paraId="7533BEFB" w14:textId="77777777" w:rsidR="00203943" w:rsidRPr="00971037" w:rsidRDefault="00203943" w:rsidP="00E64706">
      <w:pPr>
        <w:pStyle w:val="Heading4"/>
      </w:pPr>
      <w:r w:rsidRPr="00971037">
        <w:t>Sights</w:t>
      </w:r>
    </w:p>
    <w:p w14:paraId="5D329333" w14:textId="77777777" w:rsidR="00203943" w:rsidRPr="001F4D87" w:rsidRDefault="00203943" w:rsidP="00705AEC">
      <w:pPr>
        <w:pStyle w:val="ListParagraph"/>
        <w:numPr>
          <w:ilvl w:val="0"/>
          <w:numId w:val="11"/>
        </w:numPr>
        <w:rPr>
          <w:rFonts w:ascii="Arial" w:hAnsi="Arial" w:cs="Arial"/>
          <w:b/>
          <w:bCs/>
          <w:sz w:val="36"/>
          <w:szCs w:val="36"/>
        </w:rPr>
      </w:pPr>
      <w:r w:rsidRPr="001F4D87">
        <w:rPr>
          <w:rFonts w:ascii="Arial" w:hAnsi="Arial" w:cs="Arial"/>
          <w:b/>
          <w:bCs/>
          <w:sz w:val="36"/>
          <w:szCs w:val="36"/>
        </w:rPr>
        <w:t>Mirror/Reflection</w:t>
      </w:r>
    </w:p>
    <w:p w14:paraId="2FAD7418" w14:textId="77777777" w:rsidR="00203943" w:rsidRPr="00971037" w:rsidRDefault="00203943" w:rsidP="00E64706">
      <w:pPr>
        <w:pStyle w:val="Heading4"/>
      </w:pPr>
      <w:r w:rsidRPr="00971037">
        <w:t>Smells</w:t>
      </w:r>
    </w:p>
    <w:p w14:paraId="2C4B82C7" w14:textId="77777777" w:rsidR="00203943" w:rsidRPr="001F4D87" w:rsidRDefault="00203943" w:rsidP="00705AEC">
      <w:pPr>
        <w:pStyle w:val="ListParagraph"/>
        <w:numPr>
          <w:ilvl w:val="0"/>
          <w:numId w:val="11"/>
        </w:numPr>
        <w:rPr>
          <w:rFonts w:ascii="Arial" w:hAnsi="Arial" w:cs="Arial"/>
          <w:b/>
          <w:bCs/>
          <w:sz w:val="36"/>
          <w:szCs w:val="36"/>
        </w:rPr>
      </w:pPr>
      <w:r w:rsidRPr="001F4D87">
        <w:rPr>
          <w:rFonts w:ascii="Arial" w:hAnsi="Arial" w:cs="Arial"/>
          <w:b/>
          <w:bCs/>
          <w:sz w:val="36"/>
          <w:szCs w:val="36"/>
        </w:rPr>
        <w:t>Bathroom smells</w:t>
      </w:r>
    </w:p>
    <w:p w14:paraId="67E4DFC3" w14:textId="77777777" w:rsidR="00203943" w:rsidRPr="001F4D87" w:rsidRDefault="00203943" w:rsidP="00705AEC">
      <w:pPr>
        <w:pStyle w:val="ListParagraph"/>
        <w:numPr>
          <w:ilvl w:val="0"/>
          <w:numId w:val="11"/>
        </w:numPr>
        <w:rPr>
          <w:rFonts w:ascii="Arial" w:hAnsi="Arial" w:cs="Arial"/>
          <w:b/>
          <w:bCs/>
          <w:sz w:val="36"/>
          <w:szCs w:val="36"/>
        </w:rPr>
      </w:pPr>
      <w:r w:rsidRPr="001F4D87">
        <w:rPr>
          <w:rFonts w:ascii="Arial" w:hAnsi="Arial" w:cs="Arial"/>
          <w:b/>
          <w:bCs/>
          <w:sz w:val="36"/>
          <w:szCs w:val="36"/>
        </w:rPr>
        <w:t>Disinfectants</w:t>
      </w:r>
    </w:p>
    <w:p w14:paraId="52692304" w14:textId="77777777" w:rsidR="00203943" w:rsidRPr="001F4D87" w:rsidRDefault="00203943" w:rsidP="00705AEC">
      <w:pPr>
        <w:pStyle w:val="ListParagraph"/>
        <w:numPr>
          <w:ilvl w:val="0"/>
          <w:numId w:val="11"/>
        </w:numPr>
        <w:rPr>
          <w:rFonts w:ascii="Arial" w:hAnsi="Arial" w:cs="Arial"/>
          <w:b/>
          <w:bCs/>
          <w:sz w:val="36"/>
          <w:szCs w:val="36"/>
        </w:rPr>
      </w:pPr>
      <w:r w:rsidRPr="001F4D87">
        <w:rPr>
          <w:rFonts w:ascii="Arial" w:hAnsi="Arial" w:cs="Arial"/>
          <w:b/>
          <w:bCs/>
          <w:sz w:val="36"/>
          <w:szCs w:val="36"/>
        </w:rPr>
        <w:t>Timber</w:t>
      </w:r>
    </w:p>
    <w:p w14:paraId="5F1FA907" w14:textId="77777777" w:rsidR="00203943" w:rsidRPr="00971037" w:rsidRDefault="00203943" w:rsidP="009A2114">
      <w:pPr>
        <w:pStyle w:val="Heading2"/>
      </w:pPr>
      <w:r w:rsidRPr="00971037">
        <w:t>Shopping/Eating</w:t>
      </w:r>
    </w:p>
    <w:p w14:paraId="15EF5471"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Melbourne Observatory Gift Shop</w:t>
      </w:r>
    </w:p>
    <w:p w14:paraId="198721BC"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The Melbourne Observatory Gift Shop is located inside the Visitor Centre, nearest to Observatory Gate. </w:t>
      </w:r>
    </w:p>
    <w:p w14:paraId="7881FEDD"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There are two separate entry/exits points.</w:t>
      </w:r>
    </w:p>
    <w:p w14:paraId="2E1B6756"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One is via an automated glass door that leads directly into the Gift Shop.</w:t>
      </w:r>
    </w:p>
    <w:p w14:paraId="6C581C3D"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lastRenderedPageBreak/>
        <w:t>The other is through the Visitor Centre via an open entrance to the right of the customer service desk.</w:t>
      </w:r>
    </w:p>
    <w:p w14:paraId="3DD92BA3"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The Gift Shop is open 9.30am to 5pm, daily (closed Christmas Day, 25th December and New Year’s Day, 1st January).</w:t>
      </w:r>
    </w:p>
    <w:p w14:paraId="4F6BEBF9"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Enjoy the beautiful range of nature-inspired products ranging from botanic art prints and stationery to Australian native-design decor and accessories to help remember your visit. </w:t>
      </w:r>
    </w:p>
    <w:p w14:paraId="7A488E8A"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Proceeds from every purchase go directly towards supporting the work of Royal Botanic Gardens Victoria.</w:t>
      </w:r>
    </w:p>
    <w:p w14:paraId="4C91313A"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Cash or eftpos is accepted.</w:t>
      </w:r>
    </w:p>
    <w:p w14:paraId="791A69E4"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Phone 03 9252 2341.</w:t>
      </w:r>
    </w:p>
    <w:p w14:paraId="6444DDB9"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Jardin Tan</w:t>
      </w:r>
    </w:p>
    <w:p w14:paraId="40FAEB8E"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The café is located beside the Visitor Centre.  </w:t>
      </w:r>
    </w:p>
    <w:p w14:paraId="752B8F42"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This café offers meals as well as coffee, tea, light snacks and enticing Tiffin. </w:t>
      </w:r>
    </w:p>
    <w:p w14:paraId="2323CDAA"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Some dietary requirements may be catered for and the staff are always happy to recommend suitable dishes on the day.</w:t>
      </w:r>
    </w:p>
    <w:p w14:paraId="2F95C1CF"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lastRenderedPageBreak/>
        <w:t xml:space="preserve">Tables, chairs with backrests and a water station are available inside. </w:t>
      </w:r>
    </w:p>
    <w:p w14:paraId="1F38EDE1"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Outside seating includes tables, benches and chairs with backrests.</w:t>
      </w:r>
    </w:p>
    <w:p w14:paraId="660A95BF"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Cash or eftpos is accepted.</w:t>
      </w:r>
    </w:p>
    <w:p w14:paraId="3F1FA564" w14:textId="183B211E" w:rsidR="00203943" w:rsidRPr="001F4D87" w:rsidRDefault="00203943" w:rsidP="00203943">
      <w:pPr>
        <w:rPr>
          <w:rFonts w:ascii="Arial" w:hAnsi="Arial" w:cs="Arial"/>
          <w:b/>
          <w:bCs/>
          <w:sz w:val="36"/>
          <w:szCs w:val="36"/>
        </w:rPr>
      </w:pPr>
      <w:r w:rsidRPr="001F4D87">
        <w:rPr>
          <w:rFonts w:ascii="Arial" w:hAnsi="Arial" w:cs="Arial"/>
          <w:b/>
          <w:bCs/>
          <w:sz w:val="36"/>
          <w:szCs w:val="36"/>
        </w:rPr>
        <w:t>For all enquiries and opening hours, please refer to Jardin Tan website</w:t>
      </w:r>
      <w:r w:rsidR="00705AEC" w:rsidRPr="001F4D87">
        <w:rPr>
          <w:rFonts w:ascii="Arial" w:hAnsi="Arial" w:cs="Arial"/>
          <w:b/>
          <w:bCs/>
          <w:sz w:val="36"/>
          <w:szCs w:val="36"/>
        </w:rPr>
        <w:t xml:space="preserve"> on the following link</w:t>
      </w:r>
      <w:r w:rsidRPr="001F4D87">
        <w:rPr>
          <w:rFonts w:ascii="Arial" w:hAnsi="Arial" w:cs="Arial"/>
          <w:b/>
          <w:bCs/>
          <w:sz w:val="36"/>
          <w:szCs w:val="36"/>
        </w:rPr>
        <w:t xml:space="preserve"> or phone 03 9691 3878.</w:t>
      </w:r>
    </w:p>
    <w:p w14:paraId="3C18C179" w14:textId="2E13B774" w:rsidR="00203943" w:rsidRPr="001F4D87" w:rsidRDefault="00541515" w:rsidP="00203943">
      <w:pPr>
        <w:rPr>
          <w:rFonts w:ascii="Arial" w:hAnsi="Arial" w:cs="Arial"/>
          <w:b/>
          <w:bCs/>
          <w:sz w:val="36"/>
          <w:szCs w:val="36"/>
        </w:rPr>
      </w:pPr>
      <w:hyperlink r:id="rId11" w:history="1">
        <w:r w:rsidR="00705AEC" w:rsidRPr="001F4D87">
          <w:rPr>
            <w:rStyle w:val="Hyperlink"/>
            <w:rFonts w:ascii="Arial" w:hAnsi="Arial" w:cs="Arial"/>
            <w:b/>
            <w:bCs/>
            <w:sz w:val="36"/>
            <w:szCs w:val="36"/>
          </w:rPr>
          <w:t>www.jardintan.com.au</w:t>
        </w:r>
      </w:hyperlink>
    </w:p>
    <w:p w14:paraId="03813CF3" w14:textId="77777777" w:rsidR="00203943" w:rsidRPr="00971037" w:rsidRDefault="00203943" w:rsidP="009A2114">
      <w:pPr>
        <w:pStyle w:val="Heading2"/>
      </w:pPr>
      <w:r w:rsidRPr="00971037">
        <w:t>Learning Programs</w:t>
      </w:r>
    </w:p>
    <w:p w14:paraId="33D145C3"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Learning programs are guided by a Melbourne Garden’s Learning Facilitator. Programs are 1 hour 30 minutes.</w:t>
      </w:r>
    </w:p>
    <w:p w14:paraId="5F3F5FB4" w14:textId="177EA84A" w:rsidR="00203943" w:rsidRPr="001F4D87" w:rsidRDefault="00203943" w:rsidP="00203943">
      <w:pPr>
        <w:rPr>
          <w:rFonts w:ascii="Arial" w:hAnsi="Arial" w:cs="Arial"/>
          <w:b/>
          <w:bCs/>
          <w:sz w:val="36"/>
          <w:szCs w:val="36"/>
        </w:rPr>
      </w:pPr>
      <w:r w:rsidRPr="001F4D87">
        <w:rPr>
          <w:rFonts w:ascii="Arial" w:hAnsi="Arial" w:cs="Arial"/>
          <w:b/>
          <w:bCs/>
          <w:sz w:val="36"/>
          <w:szCs w:val="36"/>
        </w:rPr>
        <w:t>What to wear</w:t>
      </w:r>
      <w:r w:rsidR="009A2114">
        <w:rPr>
          <w:rFonts w:ascii="Arial" w:hAnsi="Arial" w:cs="Arial"/>
          <w:b/>
          <w:bCs/>
          <w:sz w:val="36"/>
          <w:szCs w:val="36"/>
        </w:rPr>
        <w:t>:</w:t>
      </w:r>
    </w:p>
    <w:p w14:paraId="48573808" w14:textId="77777777" w:rsidR="009A2114" w:rsidRDefault="00203943" w:rsidP="00203943">
      <w:pPr>
        <w:rPr>
          <w:rFonts w:ascii="Arial" w:hAnsi="Arial" w:cs="Arial"/>
          <w:b/>
          <w:bCs/>
          <w:sz w:val="36"/>
          <w:szCs w:val="36"/>
        </w:rPr>
      </w:pPr>
      <w:r w:rsidRPr="001F4D87">
        <w:rPr>
          <w:rFonts w:ascii="Arial" w:hAnsi="Arial" w:cs="Arial"/>
          <w:b/>
          <w:bCs/>
          <w:sz w:val="36"/>
          <w:szCs w:val="36"/>
        </w:rPr>
        <w:t xml:space="preserve">Students need to be dressed appropriately for outdoor activities with comfortable shoes.  </w:t>
      </w:r>
    </w:p>
    <w:p w14:paraId="1D4772DB" w14:textId="710AD9EC"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Sun hats and sunscreen during warm weather and wet weather clothing are also needed. </w:t>
      </w:r>
    </w:p>
    <w:p w14:paraId="590DF5B4" w14:textId="77777777" w:rsidR="00203943" w:rsidRPr="001F4D87" w:rsidRDefault="00203943" w:rsidP="00203943">
      <w:pPr>
        <w:rPr>
          <w:rFonts w:ascii="Arial" w:hAnsi="Arial" w:cs="Arial"/>
          <w:b/>
          <w:bCs/>
          <w:sz w:val="36"/>
          <w:szCs w:val="36"/>
        </w:rPr>
      </w:pPr>
    </w:p>
    <w:p w14:paraId="331E940B" w14:textId="77777777" w:rsidR="00705AEC" w:rsidRPr="001F4D87" w:rsidRDefault="00203943" w:rsidP="00203943">
      <w:pPr>
        <w:rPr>
          <w:rFonts w:ascii="Arial" w:hAnsi="Arial" w:cs="Arial"/>
          <w:b/>
          <w:bCs/>
          <w:sz w:val="36"/>
          <w:szCs w:val="36"/>
        </w:rPr>
      </w:pPr>
      <w:r w:rsidRPr="001F4D87">
        <w:rPr>
          <w:rFonts w:ascii="Arial" w:hAnsi="Arial" w:cs="Arial"/>
          <w:b/>
          <w:bCs/>
          <w:sz w:val="36"/>
          <w:szCs w:val="36"/>
        </w:rPr>
        <w:lastRenderedPageBreak/>
        <w:t xml:space="preserve">Students should bring a waste free packed snack/lunch in stored sealed containers and a water bottle.  </w:t>
      </w:r>
    </w:p>
    <w:p w14:paraId="0797D26F" w14:textId="4571A047" w:rsidR="00203943" w:rsidRPr="001F4D87" w:rsidRDefault="00203943" w:rsidP="00203943">
      <w:pPr>
        <w:rPr>
          <w:rFonts w:ascii="Arial" w:hAnsi="Arial" w:cs="Arial"/>
          <w:b/>
          <w:bCs/>
          <w:sz w:val="36"/>
          <w:szCs w:val="36"/>
        </w:rPr>
      </w:pPr>
      <w:r w:rsidRPr="001F4D87">
        <w:rPr>
          <w:rFonts w:ascii="Arial" w:hAnsi="Arial" w:cs="Arial"/>
          <w:b/>
          <w:bCs/>
          <w:sz w:val="36"/>
          <w:szCs w:val="36"/>
        </w:rPr>
        <w:t>Birds may take/eat food that is not stored securely.</w:t>
      </w:r>
    </w:p>
    <w:p w14:paraId="0C24D0D3"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On arrival, students will disembark the bus and enter the Gardens through the Education entrance.  </w:t>
      </w:r>
    </w:p>
    <w:p w14:paraId="35E7F911" w14:textId="77777777" w:rsidR="00705AEC" w:rsidRPr="001F4D87" w:rsidRDefault="00203943" w:rsidP="00203943">
      <w:pPr>
        <w:rPr>
          <w:rFonts w:ascii="Arial" w:hAnsi="Arial" w:cs="Arial"/>
          <w:b/>
          <w:bCs/>
          <w:sz w:val="36"/>
          <w:szCs w:val="36"/>
        </w:rPr>
      </w:pPr>
      <w:r w:rsidRPr="001F4D87">
        <w:rPr>
          <w:rFonts w:ascii="Arial" w:hAnsi="Arial" w:cs="Arial"/>
          <w:b/>
          <w:bCs/>
          <w:sz w:val="36"/>
          <w:szCs w:val="36"/>
        </w:rPr>
        <w:t xml:space="preserve">Next, groups will meet at the Gathering Lawn located in front of the Observatory House entrance for morning tea. </w:t>
      </w:r>
    </w:p>
    <w:p w14:paraId="77781F02" w14:textId="37223214" w:rsidR="00203943" w:rsidRPr="001F4D87" w:rsidRDefault="00203943" w:rsidP="00203943">
      <w:pPr>
        <w:rPr>
          <w:rFonts w:ascii="Arial" w:hAnsi="Arial" w:cs="Arial"/>
          <w:b/>
          <w:bCs/>
          <w:sz w:val="36"/>
          <w:szCs w:val="36"/>
        </w:rPr>
      </w:pPr>
      <w:r w:rsidRPr="001F4D87">
        <w:rPr>
          <w:rFonts w:ascii="Arial" w:hAnsi="Arial" w:cs="Arial"/>
          <w:b/>
          <w:bCs/>
          <w:sz w:val="36"/>
          <w:szCs w:val="36"/>
        </w:rPr>
        <w:t>Tarps will be made available for students to sit on.</w:t>
      </w:r>
    </w:p>
    <w:p w14:paraId="12937EBA" w14:textId="77777777" w:rsidR="00705AEC" w:rsidRPr="001F4D87" w:rsidRDefault="00203943" w:rsidP="00203943">
      <w:pPr>
        <w:rPr>
          <w:rFonts w:ascii="Arial" w:hAnsi="Arial" w:cs="Arial"/>
          <w:b/>
          <w:bCs/>
          <w:sz w:val="36"/>
          <w:szCs w:val="36"/>
        </w:rPr>
      </w:pPr>
      <w:r w:rsidRPr="001F4D87">
        <w:rPr>
          <w:rFonts w:ascii="Arial" w:hAnsi="Arial" w:cs="Arial"/>
          <w:b/>
          <w:bCs/>
          <w:sz w:val="36"/>
          <w:szCs w:val="36"/>
        </w:rPr>
        <w:t xml:space="preserve">A teacher will let Gardens staff know your school has arrived. </w:t>
      </w:r>
    </w:p>
    <w:p w14:paraId="02CE8E40" w14:textId="1F4AC5D0"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Teachers please ring the doorbell of Observatory House to announce your school has arrived and to report student numbers attending.  </w:t>
      </w:r>
    </w:p>
    <w:p w14:paraId="65F9347A"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Next, groups will be met by a Melbourne Garden’s Learning Facilitator who will speak about the program.</w:t>
      </w:r>
    </w:p>
    <w:p w14:paraId="7CADF94B" w14:textId="77777777" w:rsidR="00705AEC" w:rsidRPr="001F4D87" w:rsidRDefault="00203943" w:rsidP="00203943">
      <w:pPr>
        <w:rPr>
          <w:rFonts w:ascii="Arial" w:hAnsi="Arial" w:cs="Arial"/>
          <w:b/>
          <w:bCs/>
          <w:sz w:val="36"/>
          <w:szCs w:val="36"/>
        </w:rPr>
      </w:pPr>
      <w:r w:rsidRPr="001F4D87">
        <w:rPr>
          <w:rFonts w:ascii="Arial" w:hAnsi="Arial" w:cs="Arial"/>
          <w:b/>
          <w:bCs/>
          <w:sz w:val="36"/>
          <w:szCs w:val="36"/>
        </w:rPr>
        <w:t xml:space="preserve">Then, students will be able to use the toilet prior to starting the program.  </w:t>
      </w:r>
    </w:p>
    <w:p w14:paraId="262BB130" w14:textId="77777777" w:rsidR="00705AEC" w:rsidRPr="001F4D87" w:rsidRDefault="00203943" w:rsidP="00203943">
      <w:pPr>
        <w:rPr>
          <w:rFonts w:ascii="Arial" w:hAnsi="Arial" w:cs="Arial"/>
          <w:b/>
          <w:bCs/>
          <w:sz w:val="36"/>
          <w:szCs w:val="36"/>
        </w:rPr>
      </w:pPr>
      <w:r w:rsidRPr="001F4D87">
        <w:rPr>
          <w:rFonts w:ascii="Arial" w:hAnsi="Arial" w:cs="Arial"/>
          <w:b/>
          <w:bCs/>
          <w:sz w:val="36"/>
          <w:szCs w:val="36"/>
        </w:rPr>
        <w:t xml:space="preserve">Toilets are located outside the Visitor Centre.  </w:t>
      </w:r>
    </w:p>
    <w:p w14:paraId="6E0E9275" w14:textId="718B1DB3" w:rsidR="00203943" w:rsidRPr="001F4D87" w:rsidRDefault="00203943" w:rsidP="00203943">
      <w:pPr>
        <w:rPr>
          <w:rFonts w:ascii="Arial" w:hAnsi="Arial" w:cs="Arial"/>
          <w:b/>
          <w:bCs/>
          <w:sz w:val="36"/>
          <w:szCs w:val="36"/>
        </w:rPr>
      </w:pPr>
      <w:r w:rsidRPr="001F4D87">
        <w:rPr>
          <w:rFonts w:ascii="Arial" w:hAnsi="Arial" w:cs="Arial"/>
          <w:b/>
          <w:bCs/>
          <w:sz w:val="36"/>
          <w:szCs w:val="36"/>
        </w:rPr>
        <w:lastRenderedPageBreak/>
        <w:t xml:space="preserve">Lunches will be stored.  </w:t>
      </w:r>
    </w:p>
    <w:p w14:paraId="165F3EDE"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Programs will vary and may include stories, guided walks, visiting the gardens and/or activities.  Throughout guided walks, a Learning Facilitator will remain at the front of the group.</w:t>
      </w:r>
    </w:p>
    <w:p w14:paraId="70EBC5C0"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There is adequate area within each learning space should a student require a supervised calming break.</w:t>
      </w:r>
    </w:p>
    <w:p w14:paraId="6155BE85"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Please take rubbish away or use the bins provided. </w:t>
      </w:r>
    </w:p>
    <w:p w14:paraId="53851530"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Programs can be adapted to suit individual class needs.</w:t>
      </w:r>
    </w:p>
    <w:p w14:paraId="6B953F3A" w14:textId="7EADBBBE" w:rsidR="00203943" w:rsidRDefault="00203943" w:rsidP="00203943">
      <w:pPr>
        <w:rPr>
          <w:rFonts w:ascii="Arial" w:hAnsi="Arial" w:cs="Arial"/>
          <w:b/>
          <w:bCs/>
          <w:sz w:val="36"/>
          <w:szCs w:val="36"/>
        </w:rPr>
      </w:pPr>
      <w:r w:rsidRPr="001F4D87">
        <w:rPr>
          <w:rFonts w:ascii="Arial" w:hAnsi="Arial" w:cs="Arial"/>
          <w:b/>
          <w:bCs/>
          <w:sz w:val="36"/>
          <w:szCs w:val="36"/>
        </w:rPr>
        <w:t>Please help to protect the Gardens by observing the Royal Botanic Gardens Regulations.</w:t>
      </w:r>
    </w:p>
    <w:p w14:paraId="6A0871F7" w14:textId="58280DAF" w:rsidR="009A2114" w:rsidRDefault="00541515" w:rsidP="00203943">
      <w:pPr>
        <w:rPr>
          <w:rFonts w:ascii="Arial" w:hAnsi="Arial" w:cs="Arial"/>
          <w:b/>
          <w:bCs/>
          <w:sz w:val="36"/>
          <w:szCs w:val="36"/>
        </w:rPr>
      </w:pPr>
      <w:hyperlink r:id="rId12" w:history="1">
        <w:r w:rsidR="009A2114" w:rsidRPr="00521CE3">
          <w:rPr>
            <w:rStyle w:val="Hyperlink"/>
            <w:rFonts w:ascii="Arial" w:hAnsi="Arial" w:cs="Arial"/>
            <w:b/>
            <w:bCs/>
            <w:sz w:val="36"/>
            <w:szCs w:val="36"/>
          </w:rPr>
          <w:t>www.rbg.vic.gov.au/about-us/act-and-regulations</w:t>
        </w:r>
      </w:hyperlink>
    </w:p>
    <w:p w14:paraId="52073DBA" w14:textId="5BA61A5B" w:rsidR="00203943" w:rsidRPr="001F4D87" w:rsidRDefault="00203943" w:rsidP="00203943">
      <w:pPr>
        <w:rPr>
          <w:rFonts w:ascii="Arial" w:hAnsi="Arial" w:cs="Arial"/>
          <w:b/>
          <w:bCs/>
          <w:sz w:val="36"/>
          <w:szCs w:val="36"/>
        </w:rPr>
      </w:pPr>
      <w:r w:rsidRPr="001F4D87">
        <w:rPr>
          <w:rFonts w:ascii="Arial" w:hAnsi="Arial" w:cs="Arial"/>
          <w:b/>
          <w:bCs/>
          <w:sz w:val="36"/>
          <w:szCs w:val="36"/>
        </w:rPr>
        <w:t>For further information, please refer to our school’s pre-visit information on</w:t>
      </w:r>
      <w:r w:rsidR="00705AEC" w:rsidRPr="001F4D87">
        <w:rPr>
          <w:rFonts w:ascii="Arial" w:hAnsi="Arial" w:cs="Arial"/>
          <w:b/>
          <w:bCs/>
          <w:sz w:val="36"/>
          <w:szCs w:val="36"/>
        </w:rPr>
        <w:t xml:space="preserve"> the following link</w:t>
      </w:r>
      <w:r w:rsidRPr="001F4D87">
        <w:rPr>
          <w:rFonts w:ascii="Arial" w:hAnsi="Arial" w:cs="Arial"/>
          <w:b/>
          <w:bCs/>
          <w:sz w:val="36"/>
          <w:szCs w:val="36"/>
        </w:rPr>
        <w:t xml:space="preserve">.  </w:t>
      </w:r>
    </w:p>
    <w:p w14:paraId="7AD7E46E" w14:textId="222E7594" w:rsidR="00203943" w:rsidRPr="001F4D87" w:rsidRDefault="00541515" w:rsidP="00203943">
      <w:pPr>
        <w:rPr>
          <w:rFonts w:ascii="Arial" w:hAnsi="Arial" w:cs="Arial"/>
          <w:b/>
          <w:bCs/>
          <w:sz w:val="36"/>
          <w:szCs w:val="36"/>
        </w:rPr>
      </w:pPr>
      <w:hyperlink r:id="rId13" w:history="1">
        <w:r w:rsidR="00705AEC" w:rsidRPr="001F4D87">
          <w:rPr>
            <w:rStyle w:val="Hyperlink"/>
            <w:rFonts w:ascii="Arial" w:hAnsi="Arial" w:cs="Arial"/>
            <w:b/>
            <w:bCs/>
            <w:sz w:val="36"/>
            <w:szCs w:val="36"/>
          </w:rPr>
          <w:t>www.rbg.vic.gov.au/learn/excursions</w:t>
        </w:r>
      </w:hyperlink>
    </w:p>
    <w:p w14:paraId="47634453" w14:textId="77777777" w:rsidR="00203943" w:rsidRPr="00971037" w:rsidRDefault="00203943" w:rsidP="009A2114">
      <w:pPr>
        <w:pStyle w:val="Heading2"/>
      </w:pPr>
      <w:r w:rsidRPr="00971037">
        <w:t>Things to See &amp; Do</w:t>
      </w:r>
    </w:p>
    <w:p w14:paraId="46E104FF"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Visitors are welcome to enjoy a variety of activities for example;</w:t>
      </w:r>
    </w:p>
    <w:p w14:paraId="53F10AE3"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lastRenderedPageBreak/>
        <w:t>Walk through the Gardens and our historic site.</w:t>
      </w:r>
    </w:p>
    <w:p w14:paraId="613B9009" w14:textId="7046420A" w:rsidR="00203943" w:rsidRPr="001F4D87" w:rsidRDefault="00203943" w:rsidP="00203943">
      <w:pPr>
        <w:rPr>
          <w:rFonts w:ascii="Arial" w:hAnsi="Arial" w:cs="Arial"/>
          <w:b/>
          <w:bCs/>
          <w:sz w:val="36"/>
          <w:szCs w:val="36"/>
        </w:rPr>
      </w:pPr>
      <w:r w:rsidRPr="001F4D87">
        <w:rPr>
          <w:rFonts w:ascii="Arial" w:hAnsi="Arial" w:cs="Arial"/>
          <w:b/>
          <w:bCs/>
          <w:sz w:val="36"/>
          <w:szCs w:val="36"/>
        </w:rPr>
        <w:t>Visit Plant Craft Cottage</w:t>
      </w:r>
      <w:r w:rsidR="00705AEC" w:rsidRPr="001F4D87">
        <w:rPr>
          <w:rFonts w:ascii="Arial" w:hAnsi="Arial" w:cs="Arial"/>
          <w:b/>
          <w:bCs/>
          <w:sz w:val="36"/>
          <w:szCs w:val="36"/>
        </w:rPr>
        <w:t xml:space="preserve">.  Click the following link for further information. </w:t>
      </w:r>
    </w:p>
    <w:p w14:paraId="4511A6D9" w14:textId="0E1BE9C4" w:rsidR="00203943" w:rsidRPr="001F4D87" w:rsidRDefault="00541515" w:rsidP="00203943">
      <w:pPr>
        <w:rPr>
          <w:rFonts w:ascii="Arial" w:hAnsi="Arial" w:cs="Arial"/>
          <w:b/>
          <w:bCs/>
          <w:sz w:val="36"/>
          <w:szCs w:val="36"/>
        </w:rPr>
      </w:pPr>
      <w:hyperlink r:id="rId14" w:history="1">
        <w:r w:rsidR="00705AEC" w:rsidRPr="001F4D87">
          <w:rPr>
            <w:rStyle w:val="Hyperlink"/>
            <w:rFonts w:ascii="Arial" w:hAnsi="Arial" w:cs="Arial"/>
            <w:b/>
            <w:bCs/>
            <w:sz w:val="36"/>
            <w:szCs w:val="36"/>
          </w:rPr>
          <w:t>www.rbg.vic.gov.au/whats-on/sunday-open-days-plant-craft-cottage</w:t>
        </w:r>
      </w:hyperlink>
    </w:p>
    <w:p w14:paraId="513ABD28" w14:textId="7CE8D7F5" w:rsidR="00203943" w:rsidRPr="001F4D87" w:rsidRDefault="00203943" w:rsidP="00203943">
      <w:pPr>
        <w:rPr>
          <w:rFonts w:ascii="Arial" w:hAnsi="Arial" w:cs="Arial"/>
          <w:b/>
          <w:bCs/>
          <w:sz w:val="36"/>
          <w:szCs w:val="36"/>
        </w:rPr>
      </w:pPr>
      <w:r w:rsidRPr="001F4D87">
        <w:rPr>
          <w:rFonts w:ascii="Arial" w:hAnsi="Arial" w:cs="Arial"/>
          <w:b/>
          <w:bCs/>
          <w:sz w:val="36"/>
          <w:szCs w:val="36"/>
        </w:rPr>
        <w:t>Visit the three meditative Wellbeing Gardens and discover The Bird’s Nest, The Grotto and The Moss Garden</w:t>
      </w:r>
      <w:r w:rsidR="00705AEC" w:rsidRPr="001F4D87">
        <w:rPr>
          <w:rFonts w:ascii="Arial" w:hAnsi="Arial" w:cs="Arial"/>
          <w:b/>
          <w:bCs/>
          <w:sz w:val="36"/>
          <w:szCs w:val="36"/>
        </w:rPr>
        <w:t xml:space="preserve">.  </w:t>
      </w:r>
    </w:p>
    <w:p w14:paraId="0BB1D069" w14:textId="5B782019" w:rsidR="00705AEC" w:rsidRPr="001F4D87" w:rsidRDefault="00705AEC" w:rsidP="00203943">
      <w:pPr>
        <w:rPr>
          <w:rFonts w:ascii="Arial" w:hAnsi="Arial" w:cs="Arial"/>
          <w:b/>
          <w:bCs/>
          <w:sz w:val="36"/>
          <w:szCs w:val="36"/>
        </w:rPr>
      </w:pPr>
      <w:r w:rsidRPr="001F4D87">
        <w:rPr>
          <w:rFonts w:ascii="Arial" w:hAnsi="Arial" w:cs="Arial"/>
          <w:b/>
          <w:bCs/>
          <w:sz w:val="36"/>
          <w:szCs w:val="36"/>
        </w:rPr>
        <w:t>Click the following link for further information.</w:t>
      </w:r>
    </w:p>
    <w:p w14:paraId="557777B4" w14:textId="0E16DC55" w:rsidR="00203943" w:rsidRPr="001F4D87" w:rsidRDefault="00541515" w:rsidP="00203943">
      <w:pPr>
        <w:rPr>
          <w:rFonts w:ascii="Arial" w:hAnsi="Arial" w:cs="Arial"/>
          <w:b/>
          <w:bCs/>
          <w:sz w:val="36"/>
          <w:szCs w:val="36"/>
        </w:rPr>
      </w:pPr>
      <w:hyperlink r:id="rId15" w:history="1">
        <w:r w:rsidR="00705AEC" w:rsidRPr="001F4D87">
          <w:rPr>
            <w:rStyle w:val="Hyperlink"/>
            <w:rFonts w:ascii="Arial" w:hAnsi="Arial" w:cs="Arial"/>
            <w:b/>
            <w:bCs/>
            <w:sz w:val="36"/>
            <w:szCs w:val="36"/>
          </w:rPr>
          <w:t>www.rbg.vic.gov.au/news/wellbeing-gardens-launch</w:t>
        </w:r>
      </w:hyperlink>
    </w:p>
    <w:p w14:paraId="63381BDD" w14:textId="5A4E85C6" w:rsidR="00203943" w:rsidRPr="001F4D87" w:rsidRDefault="00203943" w:rsidP="00203943">
      <w:pPr>
        <w:rPr>
          <w:rFonts w:ascii="Arial" w:hAnsi="Arial" w:cs="Arial"/>
          <w:b/>
          <w:bCs/>
          <w:sz w:val="36"/>
          <w:szCs w:val="36"/>
        </w:rPr>
      </w:pPr>
      <w:r w:rsidRPr="001F4D87">
        <w:rPr>
          <w:rFonts w:ascii="Arial" w:hAnsi="Arial" w:cs="Arial"/>
          <w:b/>
          <w:bCs/>
          <w:sz w:val="36"/>
          <w:szCs w:val="36"/>
        </w:rPr>
        <w:t>Have lunch at the Terrace or Jardin Tan</w:t>
      </w:r>
      <w:r w:rsidR="00DB5B00" w:rsidRPr="001F4D87">
        <w:rPr>
          <w:rFonts w:ascii="Arial" w:hAnsi="Arial" w:cs="Arial"/>
          <w:b/>
          <w:bCs/>
          <w:sz w:val="36"/>
          <w:szCs w:val="36"/>
        </w:rPr>
        <w:t>. Click the following links for further information.</w:t>
      </w:r>
    </w:p>
    <w:p w14:paraId="7A91E791" w14:textId="6188DB36" w:rsidR="00203943" w:rsidRPr="001F4D87" w:rsidRDefault="00541515" w:rsidP="00203943">
      <w:pPr>
        <w:rPr>
          <w:rFonts w:ascii="Arial" w:hAnsi="Arial" w:cs="Arial"/>
          <w:b/>
          <w:bCs/>
          <w:sz w:val="36"/>
          <w:szCs w:val="36"/>
        </w:rPr>
      </w:pPr>
      <w:hyperlink r:id="rId16" w:history="1">
        <w:r w:rsidR="00DB5B00" w:rsidRPr="001F4D87">
          <w:rPr>
            <w:rStyle w:val="Hyperlink"/>
            <w:rFonts w:ascii="Arial" w:hAnsi="Arial" w:cs="Arial"/>
            <w:b/>
            <w:bCs/>
            <w:sz w:val="36"/>
            <w:szCs w:val="36"/>
          </w:rPr>
          <w:t>www.terracereception.com.au/Home/</w:t>
        </w:r>
      </w:hyperlink>
    </w:p>
    <w:p w14:paraId="4A6D904C" w14:textId="1AF1C712" w:rsidR="00203943" w:rsidRPr="001F4D87" w:rsidRDefault="00541515" w:rsidP="00203943">
      <w:pPr>
        <w:rPr>
          <w:rFonts w:ascii="Arial" w:hAnsi="Arial" w:cs="Arial"/>
          <w:b/>
          <w:bCs/>
          <w:sz w:val="36"/>
          <w:szCs w:val="36"/>
        </w:rPr>
      </w:pPr>
      <w:hyperlink r:id="rId17" w:history="1">
        <w:r w:rsidR="00DB5B00" w:rsidRPr="001F4D87">
          <w:rPr>
            <w:rStyle w:val="Hyperlink"/>
            <w:rFonts w:ascii="Arial" w:hAnsi="Arial" w:cs="Arial"/>
            <w:b/>
            <w:bCs/>
            <w:sz w:val="36"/>
            <w:szCs w:val="36"/>
          </w:rPr>
          <w:t>www.jardintan.com.au</w:t>
        </w:r>
      </w:hyperlink>
    </w:p>
    <w:p w14:paraId="68459FBB" w14:textId="25D9F1BA" w:rsidR="00203943" w:rsidRPr="001F4D87" w:rsidRDefault="00203943" w:rsidP="00203943">
      <w:pPr>
        <w:rPr>
          <w:rFonts w:ascii="Arial" w:hAnsi="Arial" w:cs="Arial"/>
          <w:b/>
          <w:bCs/>
          <w:sz w:val="36"/>
          <w:szCs w:val="36"/>
        </w:rPr>
      </w:pPr>
      <w:r w:rsidRPr="001F4D87">
        <w:rPr>
          <w:rFonts w:ascii="Arial" w:hAnsi="Arial" w:cs="Arial"/>
          <w:b/>
          <w:bCs/>
          <w:sz w:val="36"/>
          <w:szCs w:val="36"/>
        </w:rPr>
        <w:t>Enjoy a punt tour on Ornamental Lake</w:t>
      </w:r>
      <w:r w:rsidR="00DB5B00" w:rsidRPr="001F4D87">
        <w:rPr>
          <w:rFonts w:ascii="Arial" w:hAnsi="Arial" w:cs="Arial"/>
          <w:b/>
          <w:bCs/>
          <w:sz w:val="36"/>
          <w:szCs w:val="36"/>
        </w:rPr>
        <w:t>. Click the following link for further information.</w:t>
      </w:r>
    </w:p>
    <w:p w14:paraId="520DA6E5" w14:textId="4497CBD8" w:rsidR="00203943" w:rsidRPr="001F4D87" w:rsidRDefault="00541515" w:rsidP="00203943">
      <w:pPr>
        <w:rPr>
          <w:rFonts w:ascii="Arial" w:hAnsi="Arial" w:cs="Arial"/>
          <w:b/>
          <w:bCs/>
          <w:sz w:val="36"/>
          <w:szCs w:val="36"/>
        </w:rPr>
      </w:pPr>
      <w:hyperlink r:id="rId18" w:history="1">
        <w:r w:rsidR="00DB5B00" w:rsidRPr="001F4D87">
          <w:rPr>
            <w:rStyle w:val="Hyperlink"/>
            <w:rFonts w:ascii="Arial" w:hAnsi="Arial" w:cs="Arial"/>
            <w:b/>
            <w:bCs/>
            <w:sz w:val="36"/>
            <w:szCs w:val="36"/>
          </w:rPr>
          <w:t>www.rbg.vic.gov.au/whats-on/punting-on-the-lake</w:t>
        </w:r>
      </w:hyperlink>
    </w:p>
    <w:p w14:paraId="70C8707C"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Enjoy some of our undercover pavilions available at various locations throughout the site.</w:t>
      </w:r>
    </w:p>
    <w:p w14:paraId="54904852" w14:textId="7E5DE5AF" w:rsidR="00203943" w:rsidRPr="001F4D87" w:rsidRDefault="00203943" w:rsidP="00203943">
      <w:pPr>
        <w:rPr>
          <w:rFonts w:ascii="Arial" w:hAnsi="Arial" w:cs="Arial"/>
          <w:b/>
          <w:bCs/>
          <w:sz w:val="36"/>
          <w:szCs w:val="36"/>
        </w:rPr>
      </w:pPr>
      <w:r w:rsidRPr="001F4D87">
        <w:rPr>
          <w:rFonts w:ascii="Arial" w:hAnsi="Arial" w:cs="Arial"/>
          <w:b/>
          <w:bCs/>
          <w:sz w:val="36"/>
          <w:szCs w:val="36"/>
        </w:rPr>
        <w:lastRenderedPageBreak/>
        <w:t>Book an exclusive group tour</w:t>
      </w:r>
      <w:r w:rsidR="00DB5B00" w:rsidRPr="001F4D87">
        <w:rPr>
          <w:rFonts w:ascii="Arial" w:hAnsi="Arial" w:cs="Arial"/>
          <w:b/>
          <w:bCs/>
          <w:sz w:val="36"/>
          <w:szCs w:val="36"/>
        </w:rPr>
        <w:t>. Click the following link for further information.</w:t>
      </w:r>
    </w:p>
    <w:p w14:paraId="3E33549F" w14:textId="21AEC773" w:rsidR="00203943" w:rsidRPr="001F4D87" w:rsidRDefault="00541515" w:rsidP="00203943">
      <w:pPr>
        <w:rPr>
          <w:rFonts w:ascii="Arial" w:hAnsi="Arial" w:cs="Arial"/>
          <w:b/>
          <w:bCs/>
          <w:sz w:val="36"/>
          <w:szCs w:val="36"/>
        </w:rPr>
      </w:pPr>
      <w:hyperlink r:id="rId19" w:history="1">
        <w:r w:rsidR="00DB5B00" w:rsidRPr="001F4D87">
          <w:rPr>
            <w:rStyle w:val="Hyperlink"/>
            <w:rFonts w:ascii="Arial" w:hAnsi="Arial" w:cs="Arial"/>
            <w:b/>
            <w:bCs/>
            <w:sz w:val="36"/>
            <w:szCs w:val="36"/>
          </w:rPr>
          <w:t>www.rbg.vic.gov.au/visit-melbourne/plan-your-visit/group-activities-melbourne</w:t>
        </w:r>
      </w:hyperlink>
    </w:p>
    <w:p w14:paraId="524221A4"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For visitors with access requirements, please phone our Visitor Experience team on (03) 9252 2429.</w:t>
      </w:r>
    </w:p>
    <w:p w14:paraId="4E116E2A" w14:textId="77777777" w:rsidR="00203943" w:rsidRPr="00971037" w:rsidRDefault="00203943" w:rsidP="009A2114">
      <w:pPr>
        <w:pStyle w:val="Heading2"/>
      </w:pPr>
      <w:r w:rsidRPr="00971037">
        <w:t>The Gardens</w:t>
      </w:r>
    </w:p>
    <w:p w14:paraId="5B84368D" w14:textId="77777777" w:rsidR="00DB5B00" w:rsidRPr="001F4D87" w:rsidRDefault="00203943" w:rsidP="00203943">
      <w:pPr>
        <w:rPr>
          <w:rFonts w:ascii="Arial" w:hAnsi="Arial" w:cs="Arial"/>
          <w:b/>
          <w:bCs/>
          <w:sz w:val="36"/>
          <w:szCs w:val="36"/>
        </w:rPr>
      </w:pPr>
      <w:r w:rsidRPr="001F4D87">
        <w:rPr>
          <w:rFonts w:ascii="Arial" w:hAnsi="Arial" w:cs="Arial"/>
          <w:b/>
          <w:bCs/>
          <w:sz w:val="36"/>
          <w:szCs w:val="36"/>
        </w:rPr>
        <w:t xml:space="preserve">Oak Lawn is a grassy oasis bursting with beautiful plants, mighty oaks and natural wildlife.  </w:t>
      </w:r>
    </w:p>
    <w:p w14:paraId="42C027B3" w14:textId="77777777" w:rsidR="00DB5B00" w:rsidRPr="001F4D87" w:rsidRDefault="00203943" w:rsidP="00203943">
      <w:pPr>
        <w:rPr>
          <w:rFonts w:ascii="Arial" w:hAnsi="Arial" w:cs="Arial"/>
          <w:b/>
          <w:bCs/>
          <w:sz w:val="36"/>
          <w:szCs w:val="36"/>
        </w:rPr>
      </w:pPr>
      <w:r w:rsidRPr="001F4D87">
        <w:rPr>
          <w:rFonts w:ascii="Arial" w:hAnsi="Arial" w:cs="Arial"/>
          <w:b/>
          <w:bCs/>
          <w:sz w:val="36"/>
          <w:szCs w:val="36"/>
        </w:rPr>
        <w:t xml:space="preserve">It is the perfect place to come along for an hour or bring a picnic and spend the day. </w:t>
      </w:r>
    </w:p>
    <w:p w14:paraId="3AE03049" w14:textId="77777777" w:rsidR="00DB5B00" w:rsidRPr="001F4D87" w:rsidRDefault="00203943" w:rsidP="00203943">
      <w:pPr>
        <w:rPr>
          <w:rFonts w:ascii="Arial" w:hAnsi="Arial" w:cs="Arial"/>
          <w:b/>
          <w:bCs/>
          <w:sz w:val="36"/>
          <w:szCs w:val="36"/>
        </w:rPr>
      </w:pPr>
      <w:r w:rsidRPr="001F4D87">
        <w:rPr>
          <w:rFonts w:ascii="Arial" w:hAnsi="Arial" w:cs="Arial"/>
          <w:b/>
          <w:bCs/>
          <w:sz w:val="36"/>
          <w:szCs w:val="36"/>
        </w:rPr>
        <w:t xml:space="preserve">A favourite for kids in autumn as the colourful leaves fall to the ground.  </w:t>
      </w:r>
    </w:p>
    <w:p w14:paraId="03A7C86C" w14:textId="60BFD877"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Accessible via Gate F. </w:t>
      </w:r>
    </w:p>
    <w:p w14:paraId="08EE6490" w14:textId="77777777" w:rsidR="00DB5B00" w:rsidRPr="001F4D87" w:rsidRDefault="00203943" w:rsidP="00203943">
      <w:pPr>
        <w:rPr>
          <w:rFonts w:ascii="Arial" w:hAnsi="Arial" w:cs="Arial"/>
          <w:b/>
          <w:bCs/>
          <w:sz w:val="36"/>
          <w:szCs w:val="36"/>
        </w:rPr>
      </w:pPr>
      <w:r w:rsidRPr="001F4D87">
        <w:rPr>
          <w:rFonts w:ascii="Arial" w:hAnsi="Arial" w:cs="Arial"/>
          <w:b/>
          <w:bCs/>
          <w:sz w:val="36"/>
          <w:szCs w:val="36"/>
        </w:rPr>
        <w:t xml:space="preserve">The Herb Garden has many plants with highly fragrant flowers or leaves, which make it a sweetly scented place to visit at any time of the year. </w:t>
      </w:r>
    </w:p>
    <w:p w14:paraId="2B93ECC8" w14:textId="77777777" w:rsidR="00DB5B00" w:rsidRPr="001F4D87" w:rsidRDefault="00203943" w:rsidP="00203943">
      <w:pPr>
        <w:rPr>
          <w:rFonts w:ascii="Arial" w:hAnsi="Arial" w:cs="Arial"/>
          <w:b/>
          <w:bCs/>
          <w:sz w:val="36"/>
          <w:szCs w:val="36"/>
        </w:rPr>
      </w:pPr>
      <w:r w:rsidRPr="001F4D87">
        <w:rPr>
          <w:rFonts w:ascii="Arial" w:hAnsi="Arial" w:cs="Arial"/>
          <w:b/>
          <w:bCs/>
          <w:sz w:val="36"/>
          <w:szCs w:val="36"/>
        </w:rPr>
        <w:t xml:space="preserve">It is recommended wheelchair users remain on the wider outer paths. </w:t>
      </w:r>
    </w:p>
    <w:p w14:paraId="34A74D81" w14:textId="3C9497E4"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Accessible via Gate E. </w:t>
      </w:r>
    </w:p>
    <w:p w14:paraId="52C7CC00" w14:textId="77777777" w:rsidR="00DB5B00" w:rsidRPr="001F4D87" w:rsidRDefault="00203943" w:rsidP="00203943">
      <w:pPr>
        <w:rPr>
          <w:rFonts w:ascii="Arial" w:hAnsi="Arial" w:cs="Arial"/>
          <w:b/>
          <w:bCs/>
          <w:sz w:val="36"/>
          <w:szCs w:val="36"/>
        </w:rPr>
      </w:pPr>
      <w:r w:rsidRPr="001F4D87">
        <w:rPr>
          <w:rFonts w:ascii="Arial" w:hAnsi="Arial" w:cs="Arial"/>
          <w:b/>
          <w:bCs/>
          <w:sz w:val="36"/>
          <w:szCs w:val="36"/>
        </w:rPr>
        <w:lastRenderedPageBreak/>
        <w:t xml:space="preserve">Guilfoyle’s Volcano is a spectacular water reservoir with views and sounds of the city. </w:t>
      </w:r>
    </w:p>
    <w:p w14:paraId="0DDEEFE2" w14:textId="77777777" w:rsidR="00DB5B00" w:rsidRPr="001F4D87" w:rsidRDefault="00203943" w:rsidP="00203943">
      <w:pPr>
        <w:rPr>
          <w:rFonts w:ascii="Arial" w:hAnsi="Arial" w:cs="Arial"/>
          <w:b/>
          <w:bCs/>
          <w:sz w:val="36"/>
          <w:szCs w:val="36"/>
        </w:rPr>
      </w:pPr>
      <w:r w:rsidRPr="001F4D87">
        <w:rPr>
          <w:rFonts w:ascii="Arial" w:hAnsi="Arial" w:cs="Arial"/>
          <w:b/>
          <w:bCs/>
          <w:sz w:val="36"/>
          <w:szCs w:val="36"/>
        </w:rPr>
        <w:t xml:space="preserve">Visitors can explore this feature by following the boardwalks and viewing platforms. </w:t>
      </w:r>
    </w:p>
    <w:p w14:paraId="2E052AFA" w14:textId="77777777" w:rsidR="00DB5B00" w:rsidRPr="001F4D87" w:rsidRDefault="00203943" w:rsidP="00203943">
      <w:pPr>
        <w:rPr>
          <w:rFonts w:ascii="Arial" w:hAnsi="Arial" w:cs="Arial"/>
          <w:b/>
          <w:bCs/>
          <w:sz w:val="36"/>
          <w:szCs w:val="36"/>
        </w:rPr>
      </w:pPr>
      <w:r w:rsidRPr="001F4D87">
        <w:rPr>
          <w:rFonts w:ascii="Arial" w:hAnsi="Arial" w:cs="Arial"/>
          <w:b/>
          <w:bCs/>
          <w:sz w:val="36"/>
          <w:szCs w:val="36"/>
        </w:rPr>
        <w:t xml:space="preserve">Boardwalks with gradient may require a person with limited mobility to be assisted.  </w:t>
      </w:r>
    </w:p>
    <w:p w14:paraId="34F9DA5F" w14:textId="77777777" w:rsidR="00DB5B00" w:rsidRPr="001F4D87" w:rsidRDefault="00203943" w:rsidP="00203943">
      <w:pPr>
        <w:rPr>
          <w:rFonts w:ascii="Arial" w:hAnsi="Arial" w:cs="Arial"/>
          <w:b/>
          <w:bCs/>
          <w:sz w:val="36"/>
          <w:szCs w:val="36"/>
        </w:rPr>
      </w:pPr>
      <w:r w:rsidRPr="001F4D87">
        <w:rPr>
          <w:rFonts w:ascii="Arial" w:hAnsi="Arial" w:cs="Arial"/>
          <w:b/>
          <w:bCs/>
          <w:sz w:val="36"/>
          <w:szCs w:val="36"/>
        </w:rPr>
        <w:t>Accessible via Gate C or D.</w:t>
      </w:r>
    </w:p>
    <w:p w14:paraId="29D57E97" w14:textId="77777777" w:rsidR="00DB5B00" w:rsidRPr="001F4D87" w:rsidRDefault="00203943" w:rsidP="00203943">
      <w:pPr>
        <w:rPr>
          <w:rFonts w:ascii="Arial" w:hAnsi="Arial" w:cs="Arial"/>
          <w:b/>
          <w:bCs/>
          <w:sz w:val="36"/>
          <w:szCs w:val="36"/>
        </w:rPr>
      </w:pPr>
      <w:r w:rsidRPr="001F4D87">
        <w:rPr>
          <w:rFonts w:ascii="Arial" w:hAnsi="Arial" w:cs="Arial"/>
          <w:b/>
          <w:bCs/>
          <w:sz w:val="36"/>
          <w:szCs w:val="36"/>
        </w:rPr>
        <w:t xml:space="preserve">Fern Gully includes winding pathways with varied terrain, wooden bridges, a stream and a canopy of lush tree ferns. </w:t>
      </w:r>
    </w:p>
    <w:p w14:paraId="6F20DB9B" w14:textId="703B310C"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Accessible via Gates D or E. </w:t>
      </w:r>
    </w:p>
    <w:p w14:paraId="3FEAD7AE" w14:textId="77777777" w:rsidR="00203943" w:rsidRPr="00971037" w:rsidRDefault="00203943" w:rsidP="00E64706">
      <w:pPr>
        <w:pStyle w:val="Heading3"/>
      </w:pPr>
      <w:r w:rsidRPr="00971037">
        <w:t>Sensory Guide The Gardens</w:t>
      </w:r>
    </w:p>
    <w:p w14:paraId="3764F912" w14:textId="77777777" w:rsidR="00203943" w:rsidRPr="00971037" w:rsidRDefault="00203943" w:rsidP="00E64706">
      <w:pPr>
        <w:pStyle w:val="Heading4"/>
      </w:pPr>
      <w:r w:rsidRPr="00971037">
        <w:t>Feel</w:t>
      </w:r>
    </w:p>
    <w:p w14:paraId="37B3EECC" w14:textId="77777777" w:rsidR="00203943" w:rsidRPr="001F4D87" w:rsidRDefault="00203943" w:rsidP="00DB5B00">
      <w:pPr>
        <w:pStyle w:val="ListParagraph"/>
        <w:numPr>
          <w:ilvl w:val="0"/>
          <w:numId w:val="12"/>
        </w:numPr>
        <w:rPr>
          <w:rFonts w:ascii="Arial" w:hAnsi="Arial" w:cs="Arial"/>
          <w:b/>
          <w:bCs/>
          <w:sz w:val="36"/>
          <w:szCs w:val="36"/>
        </w:rPr>
      </w:pPr>
      <w:r w:rsidRPr="001F4D87">
        <w:rPr>
          <w:rFonts w:ascii="Arial" w:hAnsi="Arial" w:cs="Arial"/>
          <w:b/>
          <w:bCs/>
          <w:sz w:val="36"/>
          <w:szCs w:val="36"/>
        </w:rPr>
        <w:t>Uneven ground</w:t>
      </w:r>
    </w:p>
    <w:p w14:paraId="0CDCD7FD" w14:textId="77777777" w:rsidR="00203943" w:rsidRPr="001F4D87" w:rsidRDefault="00203943" w:rsidP="00DB5B00">
      <w:pPr>
        <w:pStyle w:val="ListParagraph"/>
        <w:numPr>
          <w:ilvl w:val="0"/>
          <w:numId w:val="12"/>
        </w:numPr>
        <w:rPr>
          <w:rFonts w:ascii="Arial" w:hAnsi="Arial" w:cs="Arial"/>
          <w:b/>
          <w:bCs/>
          <w:sz w:val="36"/>
          <w:szCs w:val="36"/>
        </w:rPr>
      </w:pPr>
      <w:r w:rsidRPr="001F4D87">
        <w:rPr>
          <w:rFonts w:ascii="Arial" w:hAnsi="Arial" w:cs="Arial"/>
          <w:b/>
          <w:bCs/>
          <w:sz w:val="36"/>
          <w:szCs w:val="36"/>
        </w:rPr>
        <w:t>Weather</w:t>
      </w:r>
    </w:p>
    <w:p w14:paraId="0ACA5836" w14:textId="77777777" w:rsidR="00203943" w:rsidRPr="00971037" w:rsidRDefault="00203943" w:rsidP="00E64706">
      <w:pPr>
        <w:pStyle w:val="Heading4"/>
      </w:pPr>
      <w:r w:rsidRPr="00971037">
        <w:t>Sounds</w:t>
      </w:r>
    </w:p>
    <w:p w14:paraId="0FA6D262" w14:textId="77777777" w:rsidR="00203943" w:rsidRPr="001F4D87" w:rsidRDefault="00203943" w:rsidP="00DB5B00">
      <w:pPr>
        <w:pStyle w:val="ListParagraph"/>
        <w:numPr>
          <w:ilvl w:val="0"/>
          <w:numId w:val="13"/>
        </w:numPr>
        <w:rPr>
          <w:rFonts w:ascii="Arial" w:hAnsi="Arial" w:cs="Arial"/>
          <w:b/>
          <w:bCs/>
          <w:sz w:val="36"/>
          <w:szCs w:val="36"/>
        </w:rPr>
      </w:pPr>
      <w:r w:rsidRPr="001F4D87">
        <w:rPr>
          <w:rFonts w:ascii="Arial" w:hAnsi="Arial" w:cs="Arial"/>
          <w:b/>
          <w:bCs/>
          <w:sz w:val="36"/>
          <w:szCs w:val="36"/>
        </w:rPr>
        <w:t>Birds</w:t>
      </w:r>
    </w:p>
    <w:p w14:paraId="0DE1A703" w14:textId="77777777" w:rsidR="00203943" w:rsidRPr="001F4D87" w:rsidRDefault="00203943" w:rsidP="00DB5B00">
      <w:pPr>
        <w:pStyle w:val="ListParagraph"/>
        <w:numPr>
          <w:ilvl w:val="0"/>
          <w:numId w:val="13"/>
        </w:numPr>
        <w:rPr>
          <w:rFonts w:ascii="Arial" w:hAnsi="Arial" w:cs="Arial"/>
          <w:b/>
          <w:bCs/>
          <w:sz w:val="36"/>
          <w:szCs w:val="36"/>
        </w:rPr>
      </w:pPr>
      <w:r w:rsidRPr="001F4D87">
        <w:rPr>
          <w:rFonts w:ascii="Arial" w:hAnsi="Arial" w:cs="Arial"/>
          <w:b/>
          <w:bCs/>
          <w:sz w:val="36"/>
          <w:szCs w:val="36"/>
        </w:rPr>
        <w:t>People</w:t>
      </w:r>
    </w:p>
    <w:p w14:paraId="24D0D46A" w14:textId="77777777" w:rsidR="00203943" w:rsidRPr="001F4D87" w:rsidRDefault="00203943" w:rsidP="00DB5B00">
      <w:pPr>
        <w:pStyle w:val="ListParagraph"/>
        <w:numPr>
          <w:ilvl w:val="0"/>
          <w:numId w:val="13"/>
        </w:numPr>
        <w:rPr>
          <w:rFonts w:ascii="Arial" w:hAnsi="Arial" w:cs="Arial"/>
          <w:b/>
          <w:bCs/>
          <w:sz w:val="36"/>
          <w:szCs w:val="36"/>
        </w:rPr>
      </w:pPr>
      <w:r w:rsidRPr="001F4D87">
        <w:rPr>
          <w:rFonts w:ascii="Arial" w:hAnsi="Arial" w:cs="Arial"/>
          <w:b/>
          <w:bCs/>
          <w:sz w:val="36"/>
          <w:szCs w:val="36"/>
        </w:rPr>
        <w:t>Rustling leaves</w:t>
      </w:r>
    </w:p>
    <w:p w14:paraId="7A71B46E" w14:textId="77777777" w:rsidR="00203943" w:rsidRPr="001F4D87" w:rsidRDefault="00203943" w:rsidP="00DB5B00">
      <w:pPr>
        <w:pStyle w:val="ListParagraph"/>
        <w:numPr>
          <w:ilvl w:val="0"/>
          <w:numId w:val="13"/>
        </w:numPr>
        <w:rPr>
          <w:rFonts w:ascii="Arial" w:hAnsi="Arial" w:cs="Arial"/>
          <w:b/>
          <w:bCs/>
          <w:sz w:val="36"/>
          <w:szCs w:val="36"/>
        </w:rPr>
      </w:pPr>
      <w:r w:rsidRPr="001F4D87">
        <w:rPr>
          <w:rFonts w:ascii="Arial" w:hAnsi="Arial" w:cs="Arial"/>
          <w:b/>
          <w:bCs/>
          <w:sz w:val="36"/>
          <w:szCs w:val="36"/>
        </w:rPr>
        <w:t>Wind</w:t>
      </w:r>
    </w:p>
    <w:p w14:paraId="35D18337" w14:textId="77777777" w:rsidR="00203943" w:rsidRPr="00971037" w:rsidRDefault="00203943" w:rsidP="00E64706">
      <w:pPr>
        <w:pStyle w:val="Heading4"/>
      </w:pPr>
      <w:r w:rsidRPr="00971037">
        <w:lastRenderedPageBreak/>
        <w:t>Sights</w:t>
      </w:r>
    </w:p>
    <w:p w14:paraId="41A3950B" w14:textId="77777777" w:rsidR="00203943" w:rsidRPr="001F4D87" w:rsidRDefault="00203943" w:rsidP="00DB5B00">
      <w:pPr>
        <w:pStyle w:val="ListParagraph"/>
        <w:numPr>
          <w:ilvl w:val="0"/>
          <w:numId w:val="14"/>
        </w:numPr>
        <w:rPr>
          <w:rFonts w:ascii="Arial" w:hAnsi="Arial" w:cs="Arial"/>
          <w:b/>
          <w:bCs/>
          <w:sz w:val="36"/>
          <w:szCs w:val="36"/>
        </w:rPr>
      </w:pPr>
      <w:r w:rsidRPr="001F4D87">
        <w:rPr>
          <w:rFonts w:ascii="Arial" w:hAnsi="Arial" w:cs="Arial"/>
          <w:b/>
          <w:bCs/>
          <w:sz w:val="36"/>
          <w:szCs w:val="36"/>
        </w:rPr>
        <w:t>Birds</w:t>
      </w:r>
    </w:p>
    <w:p w14:paraId="3B99AC73" w14:textId="77777777" w:rsidR="00203943" w:rsidRPr="001F4D87" w:rsidRDefault="00203943" w:rsidP="00DB5B00">
      <w:pPr>
        <w:pStyle w:val="ListParagraph"/>
        <w:numPr>
          <w:ilvl w:val="0"/>
          <w:numId w:val="14"/>
        </w:numPr>
        <w:rPr>
          <w:rFonts w:ascii="Arial" w:hAnsi="Arial" w:cs="Arial"/>
          <w:b/>
          <w:bCs/>
          <w:sz w:val="36"/>
          <w:szCs w:val="36"/>
        </w:rPr>
      </w:pPr>
      <w:r w:rsidRPr="001F4D87">
        <w:rPr>
          <w:rFonts w:ascii="Arial" w:hAnsi="Arial" w:cs="Arial"/>
          <w:b/>
          <w:bCs/>
          <w:sz w:val="36"/>
          <w:szCs w:val="36"/>
        </w:rPr>
        <w:t>Flying insects</w:t>
      </w:r>
    </w:p>
    <w:p w14:paraId="11798F5F" w14:textId="77777777" w:rsidR="00203943" w:rsidRPr="001F4D87" w:rsidRDefault="00203943" w:rsidP="00DB5B00">
      <w:pPr>
        <w:pStyle w:val="ListParagraph"/>
        <w:numPr>
          <w:ilvl w:val="0"/>
          <w:numId w:val="14"/>
        </w:numPr>
        <w:rPr>
          <w:rFonts w:ascii="Arial" w:hAnsi="Arial" w:cs="Arial"/>
          <w:b/>
          <w:bCs/>
          <w:sz w:val="36"/>
          <w:szCs w:val="36"/>
        </w:rPr>
      </w:pPr>
      <w:r w:rsidRPr="001F4D87">
        <w:rPr>
          <w:rFonts w:ascii="Arial" w:hAnsi="Arial" w:cs="Arial"/>
          <w:b/>
          <w:bCs/>
          <w:sz w:val="36"/>
          <w:szCs w:val="36"/>
        </w:rPr>
        <w:t>Glare</w:t>
      </w:r>
    </w:p>
    <w:p w14:paraId="1D6B1F36" w14:textId="77777777" w:rsidR="00203943" w:rsidRPr="00971037" w:rsidRDefault="00203943" w:rsidP="00E64706">
      <w:pPr>
        <w:pStyle w:val="Heading4"/>
      </w:pPr>
      <w:r w:rsidRPr="00971037">
        <w:t>Smells</w:t>
      </w:r>
    </w:p>
    <w:p w14:paraId="31991DAE" w14:textId="77777777" w:rsidR="00203943" w:rsidRPr="001F4D87" w:rsidRDefault="00203943" w:rsidP="00DB5B00">
      <w:pPr>
        <w:pStyle w:val="ListParagraph"/>
        <w:numPr>
          <w:ilvl w:val="0"/>
          <w:numId w:val="15"/>
        </w:numPr>
        <w:rPr>
          <w:rFonts w:ascii="Arial" w:hAnsi="Arial" w:cs="Arial"/>
          <w:b/>
          <w:bCs/>
          <w:sz w:val="36"/>
          <w:szCs w:val="36"/>
        </w:rPr>
      </w:pPr>
      <w:r w:rsidRPr="001F4D87">
        <w:rPr>
          <w:rFonts w:ascii="Arial" w:hAnsi="Arial" w:cs="Arial"/>
          <w:b/>
          <w:bCs/>
          <w:sz w:val="36"/>
          <w:szCs w:val="36"/>
        </w:rPr>
        <w:t>Eucalypt</w:t>
      </w:r>
    </w:p>
    <w:p w14:paraId="5A14657D" w14:textId="77777777" w:rsidR="00203943" w:rsidRPr="001F4D87" w:rsidRDefault="00203943" w:rsidP="00DB5B00">
      <w:pPr>
        <w:pStyle w:val="ListParagraph"/>
        <w:numPr>
          <w:ilvl w:val="0"/>
          <w:numId w:val="15"/>
        </w:numPr>
        <w:rPr>
          <w:rFonts w:ascii="Arial" w:hAnsi="Arial" w:cs="Arial"/>
          <w:b/>
          <w:bCs/>
          <w:sz w:val="36"/>
          <w:szCs w:val="36"/>
        </w:rPr>
      </w:pPr>
      <w:r w:rsidRPr="001F4D87">
        <w:rPr>
          <w:rFonts w:ascii="Arial" w:hAnsi="Arial" w:cs="Arial"/>
          <w:b/>
          <w:bCs/>
          <w:sz w:val="36"/>
          <w:szCs w:val="36"/>
        </w:rPr>
        <w:t>Fertiliser</w:t>
      </w:r>
    </w:p>
    <w:p w14:paraId="5B865EF9" w14:textId="77777777" w:rsidR="00203943" w:rsidRPr="001F4D87" w:rsidRDefault="00203943" w:rsidP="00DB5B00">
      <w:pPr>
        <w:pStyle w:val="ListParagraph"/>
        <w:numPr>
          <w:ilvl w:val="0"/>
          <w:numId w:val="15"/>
        </w:numPr>
        <w:rPr>
          <w:rFonts w:ascii="Arial" w:hAnsi="Arial" w:cs="Arial"/>
          <w:b/>
          <w:bCs/>
          <w:sz w:val="36"/>
          <w:szCs w:val="36"/>
        </w:rPr>
      </w:pPr>
      <w:r w:rsidRPr="001F4D87">
        <w:rPr>
          <w:rFonts w:ascii="Arial" w:hAnsi="Arial" w:cs="Arial"/>
          <w:b/>
          <w:bCs/>
          <w:sz w:val="36"/>
          <w:szCs w:val="36"/>
        </w:rPr>
        <w:t>Flowers</w:t>
      </w:r>
    </w:p>
    <w:p w14:paraId="4CF66C3E" w14:textId="77777777" w:rsidR="00203943" w:rsidRPr="001F4D87" w:rsidRDefault="00203943" w:rsidP="00DB5B00">
      <w:pPr>
        <w:pStyle w:val="ListParagraph"/>
        <w:numPr>
          <w:ilvl w:val="0"/>
          <w:numId w:val="15"/>
        </w:numPr>
        <w:rPr>
          <w:rFonts w:ascii="Arial" w:hAnsi="Arial" w:cs="Arial"/>
          <w:b/>
          <w:bCs/>
          <w:sz w:val="36"/>
          <w:szCs w:val="36"/>
        </w:rPr>
      </w:pPr>
      <w:r w:rsidRPr="001F4D87">
        <w:rPr>
          <w:rFonts w:ascii="Arial" w:hAnsi="Arial" w:cs="Arial"/>
          <w:b/>
          <w:bCs/>
          <w:sz w:val="36"/>
          <w:szCs w:val="36"/>
        </w:rPr>
        <w:t>Grass</w:t>
      </w:r>
    </w:p>
    <w:p w14:paraId="24A3750B" w14:textId="77777777" w:rsidR="00203943" w:rsidRPr="001F4D87" w:rsidRDefault="00203943" w:rsidP="00DB5B00">
      <w:pPr>
        <w:pStyle w:val="ListParagraph"/>
        <w:numPr>
          <w:ilvl w:val="0"/>
          <w:numId w:val="15"/>
        </w:numPr>
        <w:rPr>
          <w:rFonts w:ascii="Arial" w:hAnsi="Arial" w:cs="Arial"/>
          <w:b/>
          <w:bCs/>
          <w:sz w:val="36"/>
          <w:szCs w:val="36"/>
        </w:rPr>
      </w:pPr>
      <w:r w:rsidRPr="001F4D87">
        <w:rPr>
          <w:rFonts w:ascii="Arial" w:hAnsi="Arial" w:cs="Arial"/>
          <w:b/>
          <w:bCs/>
          <w:sz w:val="36"/>
          <w:szCs w:val="36"/>
        </w:rPr>
        <w:t>Pollen</w:t>
      </w:r>
    </w:p>
    <w:p w14:paraId="2DCDFDC4" w14:textId="77777777" w:rsidR="00203943" w:rsidRPr="00971037" w:rsidRDefault="00203943" w:rsidP="009A2114">
      <w:pPr>
        <w:pStyle w:val="Heading2"/>
      </w:pPr>
      <w:r w:rsidRPr="00971037">
        <w:t>Ian Potter Foundation Children’s Garden</w:t>
      </w:r>
    </w:p>
    <w:p w14:paraId="07943D62"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Located nearest to Observatory Gate, the Ian Potter Foundation Children’s Garden offer lots of fun places to explore including a water feature that sprays up out of the ground in summer, a wetland area, a bamboo forest, a plant tunnel, a kitchen garden full of yummy vegetables and a gentle waterway that runs through the Garden.</w:t>
      </w:r>
    </w:p>
    <w:p w14:paraId="6DD69947"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lastRenderedPageBreak/>
        <w:t xml:space="preserve">Entry is via a manual gate opening inward with a 1200mm clearance. </w:t>
      </w:r>
    </w:p>
    <w:p w14:paraId="467A36E3"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The Children’s Garden is accessible to anybody including wheelchair users, visitors with walking frames and parents with prams.</w:t>
      </w:r>
    </w:p>
    <w:p w14:paraId="49197731"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No dogs are permitted with the exception of assistance animals.</w:t>
      </w:r>
    </w:p>
    <w:p w14:paraId="70FE5DE0"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This is a glass, alcohol and smoke-free area.</w:t>
      </w:r>
    </w:p>
    <w:p w14:paraId="69645ABA"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No bikes or scooters permitted.</w:t>
      </w:r>
    </w:p>
    <w:p w14:paraId="49F97141"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Sun-protective clothing that covers as much skin as possible should remain on within the water play areas. </w:t>
      </w:r>
    </w:p>
    <w:p w14:paraId="017AA2BC"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The fountains do not operate when the forecast is less than 25 degrees.</w:t>
      </w:r>
    </w:p>
    <w:p w14:paraId="58C1AAC9"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For groups visiting the Children's Garden for non-booked or out-of-program times, please make prior arrangements with the booking office before entering the Children's Garden on 03 9252 2358.</w:t>
      </w:r>
    </w:p>
    <w:p w14:paraId="18C1CC78"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Please keep groups to small 'family-sized' supervised groupings of no more than 10 children.</w:t>
      </w:r>
    </w:p>
    <w:p w14:paraId="5DCDE8AA" w14:textId="613668B1" w:rsidR="00203943" w:rsidRPr="001F4D87" w:rsidRDefault="00203943" w:rsidP="00203943">
      <w:pPr>
        <w:rPr>
          <w:rFonts w:ascii="Arial" w:hAnsi="Arial" w:cs="Arial"/>
          <w:b/>
          <w:bCs/>
          <w:sz w:val="36"/>
          <w:szCs w:val="36"/>
        </w:rPr>
      </w:pPr>
      <w:r w:rsidRPr="001F4D87">
        <w:rPr>
          <w:rFonts w:ascii="Arial" w:hAnsi="Arial" w:cs="Arial"/>
          <w:b/>
          <w:bCs/>
          <w:sz w:val="36"/>
          <w:szCs w:val="36"/>
        </w:rPr>
        <w:lastRenderedPageBreak/>
        <w:t>For further information, regulations and opening hours, please refer t</w:t>
      </w:r>
      <w:r w:rsidR="00CB0A33" w:rsidRPr="001F4D87">
        <w:rPr>
          <w:rFonts w:ascii="Arial" w:hAnsi="Arial" w:cs="Arial"/>
          <w:b/>
          <w:bCs/>
          <w:sz w:val="36"/>
          <w:szCs w:val="36"/>
        </w:rPr>
        <w:t>o the following link</w:t>
      </w:r>
      <w:r w:rsidRPr="001F4D87">
        <w:rPr>
          <w:rFonts w:ascii="Arial" w:hAnsi="Arial" w:cs="Arial"/>
          <w:b/>
          <w:bCs/>
          <w:sz w:val="36"/>
          <w:szCs w:val="36"/>
        </w:rPr>
        <w:t>.</w:t>
      </w:r>
    </w:p>
    <w:p w14:paraId="3F63B021" w14:textId="00E0F356" w:rsidR="00203943" w:rsidRPr="001F4D87" w:rsidRDefault="00541515" w:rsidP="00203943">
      <w:pPr>
        <w:rPr>
          <w:rFonts w:ascii="Arial" w:hAnsi="Arial" w:cs="Arial"/>
          <w:b/>
          <w:bCs/>
          <w:sz w:val="36"/>
          <w:szCs w:val="36"/>
        </w:rPr>
      </w:pPr>
      <w:hyperlink r:id="rId20" w:history="1">
        <w:r w:rsidR="00CB0A33" w:rsidRPr="001F4D87">
          <w:rPr>
            <w:rStyle w:val="Hyperlink"/>
            <w:rFonts w:ascii="Arial" w:hAnsi="Arial" w:cs="Arial"/>
            <w:b/>
            <w:bCs/>
            <w:sz w:val="36"/>
            <w:szCs w:val="36"/>
          </w:rPr>
          <w:t>www.rbg.vic.gov.au/visit-melbourne/attractions/children-garden</w:t>
        </w:r>
      </w:hyperlink>
    </w:p>
    <w:p w14:paraId="406E030B" w14:textId="77777777" w:rsidR="00203943" w:rsidRPr="00971037" w:rsidRDefault="00203943" w:rsidP="00E64706">
      <w:pPr>
        <w:pStyle w:val="Heading3"/>
      </w:pPr>
      <w:r w:rsidRPr="00971037">
        <w:t>Sensory Guide Ian Potter Foundation Children’s Garden</w:t>
      </w:r>
    </w:p>
    <w:p w14:paraId="5777A538" w14:textId="77777777" w:rsidR="00203943" w:rsidRPr="00971037" w:rsidRDefault="00203943" w:rsidP="00E64706">
      <w:pPr>
        <w:pStyle w:val="Heading4"/>
      </w:pPr>
      <w:r w:rsidRPr="00971037">
        <w:t>Feel</w:t>
      </w:r>
    </w:p>
    <w:p w14:paraId="240A4896" w14:textId="77777777" w:rsidR="00203943" w:rsidRPr="001F4D87" w:rsidRDefault="00203943" w:rsidP="00CB0A33">
      <w:pPr>
        <w:pStyle w:val="ListParagraph"/>
        <w:numPr>
          <w:ilvl w:val="0"/>
          <w:numId w:val="16"/>
        </w:numPr>
        <w:rPr>
          <w:rFonts w:ascii="Arial" w:hAnsi="Arial" w:cs="Arial"/>
          <w:b/>
          <w:bCs/>
          <w:sz w:val="36"/>
          <w:szCs w:val="36"/>
        </w:rPr>
      </w:pPr>
      <w:r w:rsidRPr="001F4D87">
        <w:rPr>
          <w:rFonts w:ascii="Arial" w:hAnsi="Arial" w:cs="Arial"/>
          <w:b/>
          <w:bCs/>
          <w:sz w:val="36"/>
          <w:szCs w:val="36"/>
        </w:rPr>
        <w:t xml:space="preserve">Enclosed spaces </w:t>
      </w:r>
    </w:p>
    <w:p w14:paraId="398F63E8" w14:textId="77777777" w:rsidR="00203943" w:rsidRPr="001F4D87" w:rsidRDefault="00203943" w:rsidP="00CB0A33">
      <w:pPr>
        <w:pStyle w:val="ListParagraph"/>
        <w:numPr>
          <w:ilvl w:val="0"/>
          <w:numId w:val="16"/>
        </w:numPr>
        <w:rPr>
          <w:rFonts w:ascii="Arial" w:hAnsi="Arial" w:cs="Arial"/>
          <w:b/>
          <w:bCs/>
          <w:sz w:val="36"/>
          <w:szCs w:val="36"/>
        </w:rPr>
      </w:pPr>
      <w:r w:rsidRPr="001F4D87">
        <w:rPr>
          <w:rFonts w:ascii="Arial" w:hAnsi="Arial" w:cs="Arial"/>
          <w:b/>
          <w:bCs/>
          <w:sz w:val="36"/>
          <w:szCs w:val="36"/>
        </w:rPr>
        <w:t>Shared personal space</w:t>
      </w:r>
    </w:p>
    <w:p w14:paraId="4CF884B6" w14:textId="77777777" w:rsidR="00203943" w:rsidRPr="001F4D87" w:rsidRDefault="00203943" w:rsidP="00CB0A33">
      <w:pPr>
        <w:pStyle w:val="ListParagraph"/>
        <w:numPr>
          <w:ilvl w:val="0"/>
          <w:numId w:val="16"/>
        </w:numPr>
        <w:rPr>
          <w:rFonts w:ascii="Arial" w:hAnsi="Arial" w:cs="Arial"/>
          <w:b/>
          <w:bCs/>
          <w:sz w:val="36"/>
          <w:szCs w:val="36"/>
        </w:rPr>
      </w:pPr>
      <w:r w:rsidRPr="001F4D87">
        <w:rPr>
          <w:rFonts w:ascii="Arial" w:hAnsi="Arial" w:cs="Arial"/>
          <w:b/>
          <w:bCs/>
          <w:sz w:val="36"/>
          <w:szCs w:val="36"/>
        </w:rPr>
        <w:t>Splashing water</w:t>
      </w:r>
    </w:p>
    <w:p w14:paraId="75081441" w14:textId="77777777" w:rsidR="00203943" w:rsidRPr="001F4D87" w:rsidRDefault="00203943" w:rsidP="00CB0A33">
      <w:pPr>
        <w:pStyle w:val="ListParagraph"/>
        <w:numPr>
          <w:ilvl w:val="0"/>
          <w:numId w:val="16"/>
        </w:numPr>
        <w:rPr>
          <w:rFonts w:ascii="Arial" w:hAnsi="Arial" w:cs="Arial"/>
          <w:b/>
          <w:bCs/>
          <w:sz w:val="36"/>
          <w:szCs w:val="36"/>
        </w:rPr>
      </w:pPr>
      <w:r w:rsidRPr="001F4D87">
        <w:rPr>
          <w:rFonts w:ascii="Arial" w:hAnsi="Arial" w:cs="Arial"/>
          <w:b/>
          <w:bCs/>
          <w:sz w:val="36"/>
          <w:szCs w:val="36"/>
        </w:rPr>
        <w:t>Uneven ground</w:t>
      </w:r>
    </w:p>
    <w:p w14:paraId="51FDEF28" w14:textId="77777777" w:rsidR="00203943" w:rsidRPr="001F4D87" w:rsidRDefault="00203943" w:rsidP="00CB0A33">
      <w:pPr>
        <w:pStyle w:val="ListParagraph"/>
        <w:numPr>
          <w:ilvl w:val="0"/>
          <w:numId w:val="16"/>
        </w:numPr>
        <w:rPr>
          <w:rFonts w:ascii="Arial" w:hAnsi="Arial" w:cs="Arial"/>
          <w:b/>
          <w:bCs/>
          <w:sz w:val="36"/>
          <w:szCs w:val="36"/>
        </w:rPr>
      </w:pPr>
      <w:r w:rsidRPr="001F4D87">
        <w:rPr>
          <w:rFonts w:ascii="Arial" w:hAnsi="Arial" w:cs="Arial"/>
          <w:b/>
          <w:bCs/>
          <w:sz w:val="36"/>
          <w:szCs w:val="36"/>
        </w:rPr>
        <w:t>Weather</w:t>
      </w:r>
    </w:p>
    <w:p w14:paraId="6B1307EF" w14:textId="77777777" w:rsidR="00203943" w:rsidRPr="00971037" w:rsidRDefault="00203943" w:rsidP="00E64706">
      <w:pPr>
        <w:pStyle w:val="Heading4"/>
      </w:pPr>
      <w:r w:rsidRPr="00971037">
        <w:t>Sounds</w:t>
      </w:r>
    </w:p>
    <w:p w14:paraId="54245DF9" w14:textId="77777777" w:rsidR="00203943" w:rsidRPr="001F4D87" w:rsidRDefault="00203943" w:rsidP="00CB0A33">
      <w:pPr>
        <w:pStyle w:val="ListParagraph"/>
        <w:numPr>
          <w:ilvl w:val="0"/>
          <w:numId w:val="17"/>
        </w:numPr>
        <w:rPr>
          <w:rFonts w:ascii="Arial" w:hAnsi="Arial" w:cs="Arial"/>
          <w:b/>
          <w:bCs/>
          <w:sz w:val="36"/>
          <w:szCs w:val="36"/>
        </w:rPr>
      </w:pPr>
      <w:r w:rsidRPr="001F4D87">
        <w:rPr>
          <w:rFonts w:ascii="Arial" w:hAnsi="Arial" w:cs="Arial"/>
          <w:b/>
          <w:bCs/>
          <w:sz w:val="36"/>
          <w:szCs w:val="36"/>
        </w:rPr>
        <w:t>Birds</w:t>
      </w:r>
    </w:p>
    <w:p w14:paraId="123606EE" w14:textId="77777777" w:rsidR="00203943" w:rsidRPr="001F4D87" w:rsidRDefault="00203943" w:rsidP="00CB0A33">
      <w:pPr>
        <w:pStyle w:val="ListParagraph"/>
        <w:numPr>
          <w:ilvl w:val="0"/>
          <w:numId w:val="17"/>
        </w:numPr>
        <w:rPr>
          <w:rFonts w:ascii="Arial" w:hAnsi="Arial" w:cs="Arial"/>
          <w:b/>
          <w:bCs/>
          <w:sz w:val="36"/>
          <w:szCs w:val="36"/>
        </w:rPr>
      </w:pPr>
      <w:r w:rsidRPr="001F4D87">
        <w:rPr>
          <w:rFonts w:ascii="Arial" w:hAnsi="Arial" w:cs="Arial"/>
          <w:b/>
          <w:bCs/>
          <w:sz w:val="36"/>
          <w:szCs w:val="36"/>
        </w:rPr>
        <w:t>Children playing</w:t>
      </w:r>
    </w:p>
    <w:p w14:paraId="3DB49A66" w14:textId="77777777" w:rsidR="00203943" w:rsidRPr="001F4D87" w:rsidRDefault="00203943" w:rsidP="00CB0A33">
      <w:pPr>
        <w:pStyle w:val="ListParagraph"/>
        <w:numPr>
          <w:ilvl w:val="0"/>
          <w:numId w:val="17"/>
        </w:numPr>
        <w:rPr>
          <w:rFonts w:ascii="Arial" w:hAnsi="Arial" w:cs="Arial"/>
          <w:b/>
          <w:bCs/>
          <w:sz w:val="36"/>
          <w:szCs w:val="36"/>
        </w:rPr>
      </w:pPr>
      <w:r w:rsidRPr="001F4D87">
        <w:rPr>
          <w:rFonts w:ascii="Arial" w:hAnsi="Arial" w:cs="Arial"/>
          <w:b/>
          <w:bCs/>
          <w:sz w:val="36"/>
          <w:szCs w:val="36"/>
        </w:rPr>
        <w:t>Running water</w:t>
      </w:r>
    </w:p>
    <w:p w14:paraId="54940EE6" w14:textId="77777777" w:rsidR="00203943" w:rsidRPr="001F4D87" w:rsidRDefault="00203943" w:rsidP="00CB0A33">
      <w:pPr>
        <w:pStyle w:val="ListParagraph"/>
        <w:numPr>
          <w:ilvl w:val="0"/>
          <w:numId w:val="17"/>
        </w:numPr>
        <w:rPr>
          <w:rFonts w:ascii="Arial" w:hAnsi="Arial" w:cs="Arial"/>
          <w:b/>
          <w:bCs/>
          <w:sz w:val="36"/>
          <w:szCs w:val="36"/>
        </w:rPr>
      </w:pPr>
      <w:r w:rsidRPr="001F4D87">
        <w:rPr>
          <w:rFonts w:ascii="Arial" w:hAnsi="Arial" w:cs="Arial"/>
          <w:b/>
          <w:bCs/>
          <w:sz w:val="36"/>
          <w:szCs w:val="36"/>
        </w:rPr>
        <w:t>Rustling leaves</w:t>
      </w:r>
    </w:p>
    <w:p w14:paraId="4F0C7135" w14:textId="77777777" w:rsidR="00203943" w:rsidRPr="001F4D87" w:rsidRDefault="00203943" w:rsidP="00CB0A33">
      <w:pPr>
        <w:pStyle w:val="ListParagraph"/>
        <w:numPr>
          <w:ilvl w:val="0"/>
          <w:numId w:val="17"/>
        </w:numPr>
        <w:rPr>
          <w:rFonts w:ascii="Arial" w:hAnsi="Arial" w:cs="Arial"/>
          <w:b/>
          <w:bCs/>
          <w:sz w:val="36"/>
          <w:szCs w:val="36"/>
        </w:rPr>
      </w:pPr>
      <w:r w:rsidRPr="001F4D87">
        <w:rPr>
          <w:rFonts w:ascii="Arial" w:hAnsi="Arial" w:cs="Arial"/>
          <w:b/>
          <w:bCs/>
          <w:sz w:val="36"/>
          <w:szCs w:val="36"/>
        </w:rPr>
        <w:t>Wind</w:t>
      </w:r>
    </w:p>
    <w:p w14:paraId="1A4A7BDB" w14:textId="77777777" w:rsidR="00203943" w:rsidRPr="00971037" w:rsidRDefault="00203943" w:rsidP="00E64706">
      <w:pPr>
        <w:pStyle w:val="Heading4"/>
      </w:pPr>
      <w:r w:rsidRPr="00971037">
        <w:t>Sights</w:t>
      </w:r>
    </w:p>
    <w:p w14:paraId="367E3323" w14:textId="77777777" w:rsidR="00203943" w:rsidRPr="001F4D87" w:rsidRDefault="00203943" w:rsidP="00CB0A33">
      <w:pPr>
        <w:pStyle w:val="ListParagraph"/>
        <w:numPr>
          <w:ilvl w:val="0"/>
          <w:numId w:val="18"/>
        </w:numPr>
        <w:rPr>
          <w:rFonts w:ascii="Arial" w:hAnsi="Arial" w:cs="Arial"/>
          <w:b/>
          <w:bCs/>
          <w:sz w:val="36"/>
          <w:szCs w:val="36"/>
        </w:rPr>
      </w:pPr>
      <w:r w:rsidRPr="001F4D87">
        <w:rPr>
          <w:rFonts w:ascii="Arial" w:hAnsi="Arial" w:cs="Arial"/>
          <w:b/>
          <w:bCs/>
          <w:sz w:val="36"/>
          <w:szCs w:val="36"/>
        </w:rPr>
        <w:t>Birds</w:t>
      </w:r>
    </w:p>
    <w:p w14:paraId="227C907F" w14:textId="77777777" w:rsidR="00203943" w:rsidRPr="001F4D87" w:rsidRDefault="00203943" w:rsidP="00CB0A33">
      <w:pPr>
        <w:pStyle w:val="ListParagraph"/>
        <w:numPr>
          <w:ilvl w:val="0"/>
          <w:numId w:val="18"/>
        </w:numPr>
        <w:rPr>
          <w:rFonts w:ascii="Arial" w:hAnsi="Arial" w:cs="Arial"/>
          <w:b/>
          <w:bCs/>
          <w:sz w:val="36"/>
          <w:szCs w:val="36"/>
        </w:rPr>
      </w:pPr>
      <w:r w:rsidRPr="001F4D87">
        <w:rPr>
          <w:rFonts w:ascii="Arial" w:hAnsi="Arial" w:cs="Arial"/>
          <w:b/>
          <w:bCs/>
          <w:sz w:val="36"/>
          <w:szCs w:val="36"/>
        </w:rPr>
        <w:lastRenderedPageBreak/>
        <w:t>Flying insects</w:t>
      </w:r>
    </w:p>
    <w:p w14:paraId="1FC01641" w14:textId="77777777" w:rsidR="00203943" w:rsidRPr="001F4D87" w:rsidRDefault="00203943" w:rsidP="00CB0A33">
      <w:pPr>
        <w:pStyle w:val="ListParagraph"/>
        <w:numPr>
          <w:ilvl w:val="0"/>
          <w:numId w:val="18"/>
        </w:numPr>
        <w:rPr>
          <w:rFonts w:ascii="Arial" w:hAnsi="Arial" w:cs="Arial"/>
          <w:b/>
          <w:bCs/>
          <w:sz w:val="36"/>
          <w:szCs w:val="36"/>
        </w:rPr>
      </w:pPr>
      <w:r w:rsidRPr="001F4D87">
        <w:rPr>
          <w:rFonts w:ascii="Arial" w:hAnsi="Arial" w:cs="Arial"/>
          <w:b/>
          <w:bCs/>
          <w:sz w:val="36"/>
          <w:szCs w:val="36"/>
        </w:rPr>
        <w:t>Glare</w:t>
      </w:r>
    </w:p>
    <w:p w14:paraId="3906E15E" w14:textId="77777777" w:rsidR="00CB0A33" w:rsidRPr="001F4D87" w:rsidRDefault="00203943" w:rsidP="00203943">
      <w:pPr>
        <w:pStyle w:val="ListParagraph"/>
        <w:numPr>
          <w:ilvl w:val="0"/>
          <w:numId w:val="18"/>
        </w:numPr>
        <w:rPr>
          <w:rFonts w:ascii="Arial" w:hAnsi="Arial" w:cs="Arial"/>
          <w:b/>
          <w:bCs/>
          <w:sz w:val="36"/>
          <w:szCs w:val="36"/>
        </w:rPr>
      </w:pPr>
      <w:r w:rsidRPr="001F4D87">
        <w:rPr>
          <w:rFonts w:ascii="Arial" w:hAnsi="Arial" w:cs="Arial"/>
          <w:b/>
          <w:bCs/>
          <w:sz w:val="36"/>
          <w:szCs w:val="36"/>
        </w:rPr>
        <w:t>Water features</w:t>
      </w:r>
    </w:p>
    <w:p w14:paraId="40BB9A76" w14:textId="4549BDE5" w:rsidR="00203943" w:rsidRPr="00971037" w:rsidRDefault="00203943" w:rsidP="00E64706">
      <w:pPr>
        <w:pStyle w:val="Heading4"/>
      </w:pPr>
      <w:r w:rsidRPr="00971037">
        <w:t>Smells</w:t>
      </w:r>
    </w:p>
    <w:p w14:paraId="78216B6B" w14:textId="77777777" w:rsidR="00203943" w:rsidRPr="001F4D87" w:rsidRDefault="00203943" w:rsidP="00CB0A33">
      <w:pPr>
        <w:pStyle w:val="ListParagraph"/>
        <w:numPr>
          <w:ilvl w:val="0"/>
          <w:numId w:val="19"/>
        </w:numPr>
        <w:rPr>
          <w:rFonts w:ascii="Arial" w:hAnsi="Arial" w:cs="Arial"/>
          <w:b/>
          <w:bCs/>
          <w:sz w:val="36"/>
          <w:szCs w:val="36"/>
        </w:rPr>
      </w:pPr>
      <w:r w:rsidRPr="001F4D87">
        <w:rPr>
          <w:rFonts w:ascii="Arial" w:hAnsi="Arial" w:cs="Arial"/>
          <w:b/>
          <w:bCs/>
          <w:sz w:val="36"/>
          <w:szCs w:val="36"/>
        </w:rPr>
        <w:t>Eucalypt</w:t>
      </w:r>
    </w:p>
    <w:p w14:paraId="3522DDCF" w14:textId="77777777" w:rsidR="00203943" w:rsidRPr="001F4D87" w:rsidRDefault="00203943" w:rsidP="00CB0A33">
      <w:pPr>
        <w:pStyle w:val="ListParagraph"/>
        <w:numPr>
          <w:ilvl w:val="0"/>
          <w:numId w:val="19"/>
        </w:numPr>
        <w:rPr>
          <w:rFonts w:ascii="Arial" w:hAnsi="Arial" w:cs="Arial"/>
          <w:b/>
          <w:bCs/>
          <w:sz w:val="36"/>
          <w:szCs w:val="36"/>
        </w:rPr>
      </w:pPr>
      <w:r w:rsidRPr="001F4D87">
        <w:rPr>
          <w:rFonts w:ascii="Arial" w:hAnsi="Arial" w:cs="Arial"/>
          <w:b/>
          <w:bCs/>
          <w:sz w:val="36"/>
          <w:szCs w:val="36"/>
        </w:rPr>
        <w:t>Flowers</w:t>
      </w:r>
    </w:p>
    <w:p w14:paraId="15A42472" w14:textId="77777777" w:rsidR="00203943" w:rsidRPr="001F4D87" w:rsidRDefault="00203943" w:rsidP="00CB0A33">
      <w:pPr>
        <w:pStyle w:val="ListParagraph"/>
        <w:numPr>
          <w:ilvl w:val="0"/>
          <w:numId w:val="19"/>
        </w:numPr>
        <w:rPr>
          <w:rFonts w:ascii="Arial" w:hAnsi="Arial" w:cs="Arial"/>
          <w:b/>
          <w:bCs/>
          <w:sz w:val="36"/>
          <w:szCs w:val="36"/>
        </w:rPr>
      </w:pPr>
      <w:r w:rsidRPr="001F4D87">
        <w:rPr>
          <w:rFonts w:ascii="Arial" w:hAnsi="Arial" w:cs="Arial"/>
          <w:b/>
          <w:bCs/>
          <w:sz w:val="36"/>
          <w:szCs w:val="36"/>
        </w:rPr>
        <w:t>Fertiliser</w:t>
      </w:r>
    </w:p>
    <w:p w14:paraId="5516DF83" w14:textId="77777777" w:rsidR="00203943" w:rsidRPr="001F4D87" w:rsidRDefault="00203943" w:rsidP="00CB0A33">
      <w:pPr>
        <w:pStyle w:val="ListParagraph"/>
        <w:numPr>
          <w:ilvl w:val="0"/>
          <w:numId w:val="19"/>
        </w:numPr>
        <w:rPr>
          <w:rFonts w:ascii="Arial" w:hAnsi="Arial" w:cs="Arial"/>
          <w:b/>
          <w:bCs/>
          <w:sz w:val="36"/>
          <w:szCs w:val="36"/>
        </w:rPr>
      </w:pPr>
      <w:r w:rsidRPr="001F4D87">
        <w:rPr>
          <w:rFonts w:ascii="Arial" w:hAnsi="Arial" w:cs="Arial"/>
          <w:b/>
          <w:bCs/>
          <w:sz w:val="36"/>
          <w:szCs w:val="36"/>
        </w:rPr>
        <w:t>People</w:t>
      </w:r>
    </w:p>
    <w:p w14:paraId="698983F9" w14:textId="77777777" w:rsidR="00203943" w:rsidRPr="001F4D87" w:rsidRDefault="00203943" w:rsidP="00CB0A33">
      <w:pPr>
        <w:pStyle w:val="ListParagraph"/>
        <w:numPr>
          <w:ilvl w:val="0"/>
          <w:numId w:val="19"/>
        </w:numPr>
        <w:rPr>
          <w:rFonts w:ascii="Arial" w:hAnsi="Arial" w:cs="Arial"/>
          <w:b/>
          <w:bCs/>
          <w:sz w:val="36"/>
          <w:szCs w:val="36"/>
        </w:rPr>
      </w:pPr>
      <w:r w:rsidRPr="001F4D87">
        <w:rPr>
          <w:rFonts w:ascii="Arial" w:hAnsi="Arial" w:cs="Arial"/>
          <w:b/>
          <w:bCs/>
          <w:sz w:val="36"/>
          <w:szCs w:val="36"/>
        </w:rPr>
        <w:t>Pollen</w:t>
      </w:r>
    </w:p>
    <w:p w14:paraId="5B98CA10" w14:textId="77777777" w:rsidR="00203943" w:rsidRPr="001F4D87" w:rsidRDefault="00203943" w:rsidP="00CB0A33">
      <w:pPr>
        <w:pStyle w:val="ListParagraph"/>
        <w:numPr>
          <w:ilvl w:val="0"/>
          <w:numId w:val="19"/>
        </w:numPr>
        <w:rPr>
          <w:rFonts w:ascii="Arial" w:hAnsi="Arial" w:cs="Arial"/>
          <w:b/>
          <w:bCs/>
          <w:sz w:val="36"/>
          <w:szCs w:val="36"/>
        </w:rPr>
      </w:pPr>
      <w:r w:rsidRPr="001F4D87">
        <w:rPr>
          <w:rFonts w:ascii="Arial" w:hAnsi="Arial" w:cs="Arial"/>
          <w:b/>
          <w:bCs/>
          <w:sz w:val="36"/>
          <w:szCs w:val="36"/>
        </w:rPr>
        <w:t>Sunscreen</w:t>
      </w:r>
    </w:p>
    <w:p w14:paraId="0F8CA327" w14:textId="77777777" w:rsidR="00203943" w:rsidRPr="00971037" w:rsidRDefault="00203943" w:rsidP="009A2114">
      <w:pPr>
        <w:pStyle w:val="Heading2"/>
      </w:pPr>
      <w:r w:rsidRPr="00971037">
        <w:t>Garden Explorer</w:t>
      </w:r>
    </w:p>
    <w:p w14:paraId="5AB109CF"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The Garden Explorer Bus is an open-air motorised people mover that seats a maximum of 12 people with a step stool available for ease of access.</w:t>
      </w:r>
    </w:p>
    <w:p w14:paraId="2FDB420F" w14:textId="77777777" w:rsidR="00AB7665" w:rsidRDefault="00203943" w:rsidP="00203943">
      <w:pPr>
        <w:rPr>
          <w:rFonts w:ascii="Arial" w:hAnsi="Arial" w:cs="Arial"/>
          <w:b/>
          <w:bCs/>
          <w:sz w:val="36"/>
          <w:szCs w:val="36"/>
        </w:rPr>
      </w:pPr>
      <w:r w:rsidRPr="001F4D87">
        <w:rPr>
          <w:rFonts w:ascii="Arial" w:hAnsi="Arial" w:cs="Arial"/>
          <w:b/>
          <w:bCs/>
          <w:sz w:val="36"/>
          <w:szCs w:val="36"/>
        </w:rPr>
        <w:t xml:space="preserve">It is the most convenient way to navigate the Gardens, led by an expert guide.  </w:t>
      </w:r>
    </w:p>
    <w:p w14:paraId="5E05713C" w14:textId="77777777" w:rsidR="00AB7665" w:rsidRDefault="00203943" w:rsidP="00203943">
      <w:pPr>
        <w:rPr>
          <w:rFonts w:ascii="Arial" w:hAnsi="Arial" w:cs="Arial"/>
          <w:b/>
          <w:bCs/>
          <w:sz w:val="36"/>
          <w:szCs w:val="36"/>
        </w:rPr>
      </w:pPr>
      <w:r w:rsidRPr="001F4D87">
        <w:rPr>
          <w:rFonts w:ascii="Arial" w:hAnsi="Arial" w:cs="Arial"/>
          <w:b/>
          <w:bCs/>
          <w:sz w:val="36"/>
          <w:szCs w:val="36"/>
        </w:rPr>
        <w:t xml:space="preserve">There is a fee for this service.  </w:t>
      </w:r>
    </w:p>
    <w:p w14:paraId="54D21FEB" w14:textId="09821251"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Companion cards are accepted.  </w:t>
      </w:r>
    </w:p>
    <w:p w14:paraId="57E75969" w14:textId="77777777" w:rsidR="00AB7665" w:rsidRDefault="00203943" w:rsidP="00203943">
      <w:pPr>
        <w:rPr>
          <w:rFonts w:ascii="Arial" w:hAnsi="Arial" w:cs="Arial"/>
          <w:b/>
          <w:bCs/>
          <w:sz w:val="36"/>
          <w:szCs w:val="36"/>
        </w:rPr>
      </w:pPr>
      <w:r w:rsidRPr="001F4D87">
        <w:rPr>
          <w:rFonts w:ascii="Arial" w:hAnsi="Arial" w:cs="Arial"/>
          <w:b/>
          <w:bCs/>
          <w:sz w:val="36"/>
          <w:szCs w:val="36"/>
        </w:rPr>
        <w:t xml:space="preserve">To avoid disappointment, please pre-book tickets prior to visiting.  </w:t>
      </w:r>
    </w:p>
    <w:p w14:paraId="1C1F4C6C" w14:textId="11D5F366" w:rsidR="00203943" w:rsidRPr="001F4D87" w:rsidRDefault="00203943" w:rsidP="00203943">
      <w:pPr>
        <w:rPr>
          <w:rFonts w:ascii="Arial" w:hAnsi="Arial" w:cs="Arial"/>
          <w:b/>
          <w:bCs/>
          <w:sz w:val="36"/>
          <w:szCs w:val="36"/>
        </w:rPr>
      </w:pPr>
      <w:r w:rsidRPr="001F4D87">
        <w:rPr>
          <w:rFonts w:ascii="Arial" w:hAnsi="Arial" w:cs="Arial"/>
          <w:b/>
          <w:bCs/>
          <w:sz w:val="36"/>
          <w:szCs w:val="36"/>
        </w:rPr>
        <w:lastRenderedPageBreak/>
        <w:t>Phone 03 9252 2429 or book online at our website</w:t>
      </w:r>
      <w:r w:rsidR="00CB0A33" w:rsidRPr="001F4D87">
        <w:rPr>
          <w:rFonts w:ascii="Arial" w:hAnsi="Arial" w:cs="Arial"/>
          <w:b/>
          <w:bCs/>
          <w:sz w:val="36"/>
          <w:szCs w:val="36"/>
        </w:rPr>
        <w:t xml:space="preserve"> on the following link</w:t>
      </w:r>
      <w:r w:rsidRPr="001F4D87">
        <w:rPr>
          <w:rFonts w:ascii="Arial" w:hAnsi="Arial" w:cs="Arial"/>
          <w:b/>
          <w:bCs/>
          <w:sz w:val="36"/>
          <w:szCs w:val="36"/>
        </w:rPr>
        <w:t xml:space="preserve">.  </w:t>
      </w:r>
    </w:p>
    <w:p w14:paraId="77C37ABC" w14:textId="61C672CE" w:rsidR="00203943" w:rsidRPr="001F4D87" w:rsidRDefault="00541515" w:rsidP="00203943">
      <w:pPr>
        <w:rPr>
          <w:rFonts w:ascii="Arial" w:hAnsi="Arial" w:cs="Arial"/>
          <w:b/>
          <w:bCs/>
          <w:sz w:val="36"/>
          <w:szCs w:val="36"/>
        </w:rPr>
      </w:pPr>
      <w:hyperlink r:id="rId21" w:history="1">
        <w:r w:rsidR="00CB0A33" w:rsidRPr="001F4D87">
          <w:rPr>
            <w:rStyle w:val="Hyperlink"/>
            <w:rFonts w:ascii="Arial" w:hAnsi="Arial" w:cs="Arial"/>
            <w:b/>
            <w:bCs/>
            <w:sz w:val="36"/>
            <w:szCs w:val="36"/>
          </w:rPr>
          <w:t>www.rbg.vic.gov.au/visit-melbourne/plan-your-visit/visitor-information</w:t>
        </w:r>
      </w:hyperlink>
    </w:p>
    <w:p w14:paraId="5131A064" w14:textId="77777777" w:rsidR="00CB0A33" w:rsidRPr="001F4D87" w:rsidRDefault="00203943" w:rsidP="00203943">
      <w:pPr>
        <w:rPr>
          <w:rFonts w:ascii="Arial" w:hAnsi="Arial" w:cs="Arial"/>
          <w:b/>
          <w:bCs/>
          <w:sz w:val="36"/>
          <w:szCs w:val="36"/>
        </w:rPr>
      </w:pPr>
      <w:r w:rsidRPr="001F4D87">
        <w:rPr>
          <w:rFonts w:ascii="Arial" w:hAnsi="Arial" w:cs="Arial"/>
          <w:b/>
          <w:bCs/>
          <w:sz w:val="36"/>
          <w:szCs w:val="36"/>
        </w:rPr>
        <w:t xml:space="preserve">Credit Cards are accepted. </w:t>
      </w:r>
    </w:p>
    <w:p w14:paraId="5B2708FA" w14:textId="77777777" w:rsidR="00CB0A33" w:rsidRPr="001F4D87" w:rsidRDefault="00203943" w:rsidP="00203943">
      <w:pPr>
        <w:rPr>
          <w:rFonts w:ascii="Arial" w:hAnsi="Arial" w:cs="Arial"/>
          <w:b/>
          <w:bCs/>
          <w:sz w:val="36"/>
          <w:szCs w:val="36"/>
        </w:rPr>
      </w:pPr>
      <w:r w:rsidRPr="001F4D87">
        <w:rPr>
          <w:rFonts w:ascii="Arial" w:hAnsi="Arial" w:cs="Arial"/>
          <w:b/>
          <w:bCs/>
          <w:sz w:val="36"/>
          <w:szCs w:val="36"/>
        </w:rPr>
        <w:t xml:space="preserve">Tickets can also be purchased from the Visitor Centre or the bus driver. </w:t>
      </w:r>
    </w:p>
    <w:p w14:paraId="536F484D" w14:textId="77777777" w:rsidR="00CB0A33" w:rsidRPr="001F4D87" w:rsidRDefault="00203943" w:rsidP="00203943">
      <w:pPr>
        <w:rPr>
          <w:rFonts w:ascii="Arial" w:hAnsi="Arial" w:cs="Arial"/>
          <w:b/>
          <w:bCs/>
          <w:sz w:val="36"/>
          <w:szCs w:val="36"/>
        </w:rPr>
      </w:pPr>
      <w:r w:rsidRPr="001F4D87">
        <w:rPr>
          <w:rFonts w:ascii="Arial" w:hAnsi="Arial" w:cs="Arial"/>
          <w:b/>
          <w:bCs/>
          <w:sz w:val="36"/>
          <w:szCs w:val="36"/>
        </w:rPr>
        <w:t xml:space="preserve">Cash or eftpos is accepted at the Visitor Centre.  </w:t>
      </w:r>
    </w:p>
    <w:p w14:paraId="214884A5" w14:textId="0390573C" w:rsidR="00203943" w:rsidRPr="001F4D87" w:rsidRDefault="00203943" w:rsidP="00203943">
      <w:pPr>
        <w:rPr>
          <w:rFonts w:ascii="Arial" w:hAnsi="Arial" w:cs="Arial"/>
          <w:b/>
          <w:bCs/>
          <w:sz w:val="36"/>
          <w:szCs w:val="36"/>
        </w:rPr>
      </w:pPr>
      <w:r w:rsidRPr="001F4D87">
        <w:rPr>
          <w:rFonts w:ascii="Arial" w:hAnsi="Arial" w:cs="Arial"/>
          <w:b/>
          <w:bCs/>
          <w:sz w:val="36"/>
          <w:szCs w:val="36"/>
        </w:rPr>
        <w:t>Bus drivers accept card only.</w:t>
      </w:r>
    </w:p>
    <w:p w14:paraId="76157BA4"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Begin your journey on Oak Lawn as your guide takes you through meandering paths to some of the Gardens’ major highlights and most beautiful collections with expert commentary and unbeatable photo opportunities. </w:t>
      </w:r>
    </w:p>
    <w:p w14:paraId="31352A48"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The bus tour duration is 30-minutes. </w:t>
      </w:r>
    </w:p>
    <w:p w14:paraId="5FA3CE9E"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The Garden Explorer Bus starting point is Oak Lawn, a convenient 75 metres from F gate. </w:t>
      </w:r>
    </w:p>
    <w:p w14:paraId="2A3A61A9"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There are two bus stops throughout the gardens; Oak Lawn and Separation Tree stop.</w:t>
      </w:r>
    </w:p>
    <w:p w14:paraId="1CC15734"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lastRenderedPageBreak/>
        <w:t>Tours are subject to last minute changes, please call the Visitor Centre to confirm days and times 03 9252 2429.</w:t>
      </w:r>
    </w:p>
    <w:p w14:paraId="403B3251" w14:textId="161C6810" w:rsidR="00203943" w:rsidRPr="001F4D87" w:rsidRDefault="00203943" w:rsidP="00203943">
      <w:pPr>
        <w:rPr>
          <w:rFonts w:ascii="Arial" w:hAnsi="Arial" w:cs="Arial"/>
          <w:b/>
          <w:bCs/>
          <w:sz w:val="36"/>
          <w:szCs w:val="36"/>
        </w:rPr>
      </w:pPr>
      <w:r w:rsidRPr="001F4D87">
        <w:rPr>
          <w:rFonts w:ascii="Arial" w:hAnsi="Arial" w:cs="Arial"/>
          <w:b/>
          <w:bCs/>
          <w:sz w:val="36"/>
          <w:szCs w:val="36"/>
        </w:rPr>
        <w:t>The Garden Explorer Bus tour schedules are available at the Visitor Centre or on our website</w:t>
      </w:r>
      <w:r w:rsidR="00CB0A33" w:rsidRPr="001F4D87">
        <w:rPr>
          <w:rFonts w:ascii="Arial" w:hAnsi="Arial" w:cs="Arial"/>
          <w:b/>
          <w:bCs/>
          <w:sz w:val="36"/>
          <w:szCs w:val="36"/>
        </w:rPr>
        <w:t xml:space="preserve"> on the following link.</w:t>
      </w:r>
    </w:p>
    <w:p w14:paraId="3A0631C1" w14:textId="597FB1A4" w:rsidR="00203943" w:rsidRPr="001F4D87" w:rsidRDefault="00541515" w:rsidP="00203943">
      <w:pPr>
        <w:rPr>
          <w:rFonts w:ascii="Arial" w:hAnsi="Arial" w:cs="Arial"/>
          <w:b/>
          <w:bCs/>
          <w:sz w:val="36"/>
          <w:szCs w:val="36"/>
        </w:rPr>
      </w:pPr>
      <w:hyperlink r:id="rId22" w:history="1">
        <w:r w:rsidR="00CB0A33" w:rsidRPr="001F4D87">
          <w:rPr>
            <w:rStyle w:val="Hyperlink"/>
            <w:rFonts w:ascii="Arial" w:hAnsi="Arial" w:cs="Arial"/>
            <w:b/>
            <w:bCs/>
            <w:sz w:val="36"/>
            <w:szCs w:val="36"/>
          </w:rPr>
          <w:t>www.rbg.vic.gov.au/whats-on/garden-explorer-melb</w:t>
        </w:r>
      </w:hyperlink>
    </w:p>
    <w:p w14:paraId="1AAF9B46" w14:textId="77777777" w:rsidR="00203943" w:rsidRPr="00E64706" w:rsidRDefault="00203943" w:rsidP="00E64706">
      <w:pPr>
        <w:pStyle w:val="Heading3"/>
      </w:pPr>
      <w:r w:rsidRPr="00E64706">
        <w:t>Sensory Guide Garden Explorer Bus</w:t>
      </w:r>
    </w:p>
    <w:p w14:paraId="21C0FC51" w14:textId="77777777" w:rsidR="00203943" w:rsidRPr="00E64706" w:rsidRDefault="00203943" w:rsidP="00E64706">
      <w:pPr>
        <w:pStyle w:val="Heading4"/>
      </w:pPr>
      <w:r w:rsidRPr="00E64706">
        <w:t>Feel</w:t>
      </w:r>
    </w:p>
    <w:p w14:paraId="039C80E0" w14:textId="77777777" w:rsidR="00203943" w:rsidRPr="001F4D87" w:rsidRDefault="00203943" w:rsidP="00CB0A33">
      <w:pPr>
        <w:pStyle w:val="ListParagraph"/>
        <w:numPr>
          <w:ilvl w:val="0"/>
          <w:numId w:val="20"/>
        </w:numPr>
        <w:rPr>
          <w:rFonts w:ascii="Arial" w:hAnsi="Arial" w:cs="Arial"/>
          <w:b/>
          <w:bCs/>
          <w:sz w:val="36"/>
          <w:szCs w:val="36"/>
        </w:rPr>
      </w:pPr>
      <w:r w:rsidRPr="001F4D87">
        <w:rPr>
          <w:rFonts w:ascii="Arial" w:hAnsi="Arial" w:cs="Arial"/>
          <w:b/>
          <w:bCs/>
          <w:sz w:val="36"/>
          <w:szCs w:val="36"/>
        </w:rPr>
        <w:t>Bumpy surface</w:t>
      </w:r>
    </w:p>
    <w:p w14:paraId="2608D5DD" w14:textId="77777777" w:rsidR="00203943" w:rsidRPr="001F4D87" w:rsidRDefault="00203943" w:rsidP="00CB0A33">
      <w:pPr>
        <w:pStyle w:val="ListParagraph"/>
        <w:numPr>
          <w:ilvl w:val="0"/>
          <w:numId w:val="20"/>
        </w:numPr>
        <w:rPr>
          <w:rFonts w:ascii="Arial" w:hAnsi="Arial" w:cs="Arial"/>
          <w:b/>
          <w:bCs/>
          <w:sz w:val="36"/>
          <w:szCs w:val="36"/>
        </w:rPr>
      </w:pPr>
      <w:r w:rsidRPr="001F4D87">
        <w:rPr>
          <w:rFonts w:ascii="Arial" w:hAnsi="Arial" w:cs="Arial"/>
          <w:b/>
          <w:bCs/>
          <w:sz w:val="36"/>
          <w:szCs w:val="36"/>
        </w:rPr>
        <w:t>Shared personal space</w:t>
      </w:r>
    </w:p>
    <w:p w14:paraId="3C013383" w14:textId="77777777" w:rsidR="00203943" w:rsidRPr="001F4D87" w:rsidRDefault="00203943" w:rsidP="00CB0A33">
      <w:pPr>
        <w:pStyle w:val="ListParagraph"/>
        <w:numPr>
          <w:ilvl w:val="0"/>
          <w:numId w:val="20"/>
        </w:numPr>
        <w:rPr>
          <w:rFonts w:ascii="Arial" w:hAnsi="Arial" w:cs="Arial"/>
          <w:b/>
          <w:bCs/>
          <w:sz w:val="36"/>
          <w:szCs w:val="36"/>
        </w:rPr>
      </w:pPr>
      <w:r w:rsidRPr="001F4D87">
        <w:rPr>
          <w:rFonts w:ascii="Arial" w:hAnsi="Arial" w:cs="Arial"/>
          <w:b/>
          <w:bCs/>
          <w:sz w:val="36"/>
          <w:szCs w:val="36"/>
        </w:rPr>
        <w:t>Vibrations</w:t>
      </w:r>
    </w:p>
    <w:p w14:paraId="1521F339" w14:textId="77777777" w:rsidR="00203943" w:rsidRPr="001F4D87" w:rsidRDefault="00203943" w:rsidP="00CB0A33">
      <w:pPr>
        <w:pStyle w:val="ListParagraph"/>
        <w:numPr>
          <w:ilvl w:val="0"/>
          <w:numId w:val="20"/>
        </w:numPr>
        <w:rPr>
          <w:rFonts w:ascii="Arial" w:hAnsi="Arial" w:cs="Arial"/>
          <w:b/>
          <w:bCs/>
          <w:sz w:val="36"/>
          <w:szCs w:val="36"/>
        </w:rPr>
      </w:pPr>
      <w:r w:rsidRPr="001F4D87">
        <w:rPr>
          <w:rFonts w:ascii="Arial" w:hAnsi="Arial" w:cs="Arial"/>
          <w:b/>
          <w:bCs/>
          <w:sz w:val="36"/>
          <w:szCs w:val="36"/>
        </w:rPr>
        <w:t>Weather</w:t>
      </w:r>
    </w:p>
    <w:p w14:paraId="0D8FB371" w14:textId="77777777" w:rsidR="00203943" w:rsidRPr="00E64706" w:rsidRDefault="00203943" w:rsidP="00E64706">
      <w:pPr>
        <w:pStyle w:val="Heading4"/>
      </w:pPr>
      <w:r w:rsidRPr="00E64706">
        <w:t>Sounds</w:t>
      </w:r>
    </w:p>
    <w:p w14:paraId="5CE39E96" w14:textId="77777777" w:rsidR="00203943" w:rsidRPr="001F4D87" w:rsidRDefault="00203943" w:rsidP="000F6B82">
      <w:pPr>
        <w:pStyle w:val="ListParagraph"/>
        <w:numPr>
          <w:ilvl w:val="0"/>
          <w:numId w:val="21"/>
        </w:numPr>
        <w:rPr>
          <w:rFonts w:ascii="Arial" w:hAnsi="Arial" w:cs="Arial"/>
          <w:b/>
          <w:bCs/>
          <w:sz w:val="36"/>
          <w:szCs w:val="36"/>
        </w:rPr>
      </w:pPr>
      <w:r w:rsidRPr="001F4D87">
        <w:rPr>
          <w:rFonts w:ascii="Arial" w:hAnsi="Arial" w:cs="Arial"/>
          <w:b/>
          <w:bCs/>
          <w:sz w:val="36"/>
          <w:szCs w:val="36"/>
        </w:rPr>
        <w:t>Birds</w:t>
      </w:r>
    </w:p>
    <w:p w14:paraId="2347C499" w14:textId="77777777" w:rsidR="00203943" w:rsidRPr="001F4D87" w:rsidRDefault="00203943" w:rsidP="000F6B82">
      <w:pPr>
        <w:pStyle w:val="ListParagraph"/>
        <w:numPr>
          <w:ilvl w:val="0"/>
          <w:numId w:val="21"/>
        </w:numPr>
        <w:rPr>
          <w:rFonts w:ascii="Arial" w:hAnsi="Arial" w:cs="Arial"/>
          <w:b/>
          <w:bCs/>
          <w:sz w:val="36"/>
          <w:szCs w:val="36"/>
        </w:rPr>
      </w:pPr>
      <w:r w:rsidRPr="001F4D87">
        <w:rPr>
          <w:rFonts w:ascii="Arial" w:hAnsi="Arial" w:cs="Arial"/>
          <w:b/>
          <w:bCs/>
          <w:sz w:val="36"/>
          <w:szCs w:val="36"/>
        </w:rPr>
        <w:t>Amplified Commentary</w:t>
      </w:r>
    </w:p>
    <w:p w14:paraId="134DEED6" w14:textId="77777777" w:rsidR="00203943" w:rsidRPr="001F4D87" w:rsidRDefault="00203943" w:rsidP="000F6B82">
      <w:pPr>
        <w:pStyle w:val="ListParagraph"/>
        <w:numPr>
          <w:ilvl w:val="0"/>
          <w:numId w:val="21"/>
        </w:numPr>
        <w:rPr>
          <w:rFonts w:ascii="Arial" w:hAnsi="Arial" w:cs="Arial"/>
          <w:b/>
          <w:bCs/>
          <w:sz w:val="36"/>
          <w:szCs w:val="36"/>
        </w:rPr>
      </w:pPr>
      <w:r w:rsidRPr="001F4D87">
        <w:rPr>
          <w:rFonts w:ascii="Arial" w:hAnsi="Arial" w:cs="Arial"/>
          <w:b/>
          <w:bCs/>
          <w:sz w:val="36"/>
          <w:szCs w:val="36"/>
        </w:rPr>
        <w:t>Engine</w:t>
      </w:r>
    </w:p>
    <w:p w14:paraId="2FD045A2" w14:textId="77777777" w:rsidR="00203943" w:rsidRPr="001F4D87" w:rsidRDefault="00203943" w:rsidP="000F6B82">
      <w:pPr>
        <w:pStyle w:val="ListParagraph"/>
        <w:numPr>
          <w:ilvl w:val="0"/>
          <w:numId w:val="21"/>
        </w:numPr>
        <w:rPr>
          <w:rFonts w:ascii="Arial" w:hAnsi="Arial" w:cs="Arial"/>
          <w:b/>
          <w:bCs/>
          <w:sz w:val="36"/>
          <w:szCs w:val="36"/>
        </w:rPr>
      </w:pPr>
      <w:r w:rsidRPr="001F4D87">
        <w:rPr>
          <w:rFonts w:ascii="Arial" w:hAnsi="Arial" w:cs="Arial"/>
          <w:b/>
          <w:bCs/>
          <w:sz w:val="36"/>
          <w:szCs w:val="36"/>
        </w:rPr>
        <w:t>People</w:t>
      </w:r>
    </w:p>
    <w:p w14:paraId="640C330A" w14:textId="77777777" w:rsidR="00203943" w:rsidRPr="001F4D87" w:rsidRDefault="00203943" w:rsidP="000F6B82">
      <w:pPr>
        <w:pStyle w:val="ListParagraph"/>
        <w:numPr>
          <w:ilvl w:val="0"/>
          <w:numId w:val="21"/>
        </w:numPr>
        <w:rPr>
          <w:rFonts w:ascii="Arial" w:hAnsi="Arial" w:cs="Arial"/>
          <w:b/>
          <w:bCs/>
          <w:sz w:val="36"/>
          <w:szCs w:val="36"/>
        </w:rPr>
      </w:pPr>
      <w:r w:rsidRPr="001F4D87">
        <w:rPr>
          <w:rFonts w:ascii="Arial" w:hAnsi="Arial" w:cs="Arial"/>
          <w:b/>
          <w:bCs/>
          <w:sz w:val="36"/>
          <w:szCs w:val="36"/>
        </w:rPr>
        <w:t>Reverse beeping</w:t>
      </w:r>
    </w:p>
    <w:p w14:paraId="2D19AFE1" w14:textId="77777777" w:rsidR="00203943" w:rsidRPr="00E64706" w:rsidRDefault="00203943" w:rsidP="00E64706">
      <w:pPr>
        <w:pStyle w:val="Heading4"/>
      </w:pPr>
      <w:r w:rsidRPr="00E64706">
        <w:t>Sights</w:t>
      </w:r>
    </w:p>
    <w:p w14:paraId="4D7D1FB5" w14:textId="77777777" w:rsidR="00203943" w:rsidRPr="001F4D87" w:rsidRDefault="00203943" w:rsidP="000F6B82">
      <w:pPr>
        <w:pStyle w:val="ListParagraph"/>
        <w:numPr>
          <w:ilvl w:val="0"/>
          <w:numId w:val="22"/>
        </w:numPr>
        <w:rPr>
          <w:rFonts w:ascii="Arial" w:hAnsi="Arial" w:cs="Arial"/>
          <w:b/>
          <w:bCs/>
          <w:sz w:val="36"/>
          <w:szCs w:val="36"/>
        </w:rPr>
      </w:pPr>
      <w:r w:rsidRPr="001F4D87">
        <w:rPr>
          <w:rFonts w:ascii="Arial" w:hAnsi="Arial" w:cs="Arial"/>
          <w:b/>
          <w:bCs/>
          <w:sz w:val="36"/>
          <w:szCs w:val="36"/>
        </w:rPr>
        <w:lastRenderedPageBreak/>
        <w:t>Birds</w:t>
      </w:r>
    </w:p>
    <w:p w14:paraId="54363BD8" w14:textId="77777777" w:rsidR="00203943" w:rsidRPr="001F4D87" w:rsidRDefault="00203943" w:rsidP="000F6B82">
      <w:pPr>
        <w:pStyle w:val="ListParagraph"/>
        <w:numPr>
          <w:ilvl w:val="0"/>
          <w:numId w:val="22"/>
        </w:numPr>
        <w:rPr>
          <w:rFonts w:ascii="Arial" w:hAnsi="Arial" w:cs="Arial"/>
          <w:b/>
          <w:bCs/>
          <w:sz w:val="36"/>
          <w:szCs w:val="36"/>
        </w:rPr>
      </w:pPr>
      <w:r w:rsidRPr="001F4D87">
        <w:rPr>
          <w:rFonts w:ascii="Arial" w:hAnsi="Arial" w:cs="Arial"/>
          <w:b/>
          <w:bCs/>
          <w:sz w:val="36"/>
          <w:szCs w:val="36"/>
        </w:rPr>
        <w:t>Glare</w:t>
      </w:r>
    </w:p>
    <w:p w14:paraId="5DCE354F" w14:textId="77777777" w:rsidR="00203943" w:rsidRPr="00E64706" w:rsidRDefault="00203943" w:rsidP="00E64706">
      <w:pPr>
        <w:pStyle w:val="Heading4"/>
      </w:pPr>
      <w:r w:rsidRPr="00E64706">
        <w:t>Smells</w:t>
      </w:r>
    </w:p>
    <w:p w14:paraId="4AE0088A" w14:textId="77777777" w:rsidR="00203943" w:rsidRPr="001F4D87" w:rsidRDefault="00203943" w:rsidP="000F6B82">
      <w:pPr>
        <w:pStyle w:val="ListParagraph"/>
        <w:numPr>
          <w:ilvl w:val="0"/>
          <w:numId w:val="23"/>
        </w:numPr>
        <w:rPr>
          <w:rFonts w:ascii="Arial" w:hAnsi="Arial" w:cs="Arial"/>
          <w:b/>
          <w:bCs/>
          <w:sz w:val="36"/>
          <w:szCs w:val="36"/>
        </w:rPr>
      </w:pPr>
      <w:r w:rsidRPr="001F4D87">
        <w:rPr>
          <w:rFonts w:ascii="Arial" w:hAnsi="Arial" w:cs="Arial"/>
          <w:b/>
          <w:bCs/>
          <w:sz w:val="36"/>
          <w:szCs w:val="36"/>
        </w:rPr>
        <w:t>Eucalypt</w:t>
      </w:r>
    </w:p>
    <w:p w14:paraId="0FB4851B" w14:textId="77777777" w:rsidR="00203943" w:rsidRPr="001F4D87" w:rsidRDefault="00203943" w:rsidP="000F6B82">
      <w:pPr>
        <w:pStyle w:val="ListParagraph"/>
        <w:numPr>
          <w:ilvl w:val="0"/>
          <w:numId w:val="23"/>
        </w:numPr>
        <w:rPr>
          <w:rFonts w:ascii="Arial" w:hAnsi="Arial" w:cs="Arial"/>
          <w:b/>
          <w:bCs/>
          <w:sz w:val="36"/>
          <w:szCs w:val="36"/>
        </w:rPr>
      </w:pPr>
      <w:r w:rsidRPr="001F4D87">
        <w:rPr>
          <w:rFonts w:ascii="Arial" w:hAnsi="Arial" w:cs="Arial"/>
          <w:b/>
          <w:bCs/>
          <w:sz w:val="36"/>
          <w:szCs w:val="36"/>
        </w:rPr>
        <w:t>Flowers</w:t>
      </w:r>
    </w:p>
    <w:p w14:paraId="1B6310A9" w14:textId="77777777" w:rsidR="00203943" w:rsidRPr="001F4D87" w:rsidRDefault="00203943" w:rsidP="000F6B82">
      <w:pPr>
        <w:pStyle w:val="ListParagraph"/>
        <w:numPr>
          <w:ilvl w:val="0"/>
          <w:numId w:val="23"/>
        </w:numPr>
        <w:rPr>
          <w:rFonts w:ascii="Arial" w:hAnsi="Arial" w:cs="Arial"/>
          <w:b/>
          <w:bCs/>
          <w:sz w:val="36"/>
          <w:szCs w:val="36"/>
        </w:rPr>
      </w:pPr>
      <w:r w:rsidRPr="001F4D87">
        <w:rPr>
          <w:rFonts w:ascii="Arial" w:hAnsi="Arial" w:cs="Arial"/>
          <w:b/>
          <w:bCs/>
          <w:sz w:val="36"/>
          <w:szCs w:val="36"/>
        </w:rPr>
        <w:t>People</w:t>
      </w:r>
    </w:p>
    <w:p w14:paraId="4282F18B" w14:textId="77777777" w:rsidR="00203943" w:rsidRPr="001F4D87" w:rsidRDefault="00203943" w:rsidP="000F6B82">
      <w:pPr>
        <w:pStyle w:val="ListParagraph"/>
        <w:numPr>
          <w:ilvl w:val="0"/>
          <w:numId w:val="23"/>
        </w:numPr>
        <w:rPr>
          <w:rFonts w:ascii="Arial" w:hAnsi="Arial" w:cs="Arial"/>
          <w:b/>
          <w:bCs/>
          <w:sz w:val="36"/>
          <w:szCs w:val="36"/>
        </w:rPr>
      </w:pPr>
      <w:r w:rsidRPr="001F4D87">
        <w:rPr>
          <w:rFonts w:ascii="Arial" w:hAnsi="Arial" w:cs="Arial"/>
          <w:b/>
          <w:bCs/>
          <w:sz w:val="36"/>
          <w:szCs w:val="36"/>
        </w:rPr>
        <w:t>Pollen</w:t>
      </w:r>
    </w:p>
    <w:p w14:paraId="34794CA5" w14:textId="77777777" w:rsidR="00203943" w:rsidRPr="001F4D87" w:rsidRDefault="00203943" w:rsidP="000F6B82">
      <w:pPr>
        <w:pStyle w:val="ListParagraph"/>
        <w:numPr>
          <w:ilvl w:val="0"/>
          <w:numId w:val="23"/>
        </w:numPr>
        <w:rPr>
          <w:rFonts w:ascii="Arial" w:hAnsi="Arial" w:cs="Arial"/>
          <w:b/>
          <w:bCs/>
          <w:sz w:val="36"/>
          <w:szCs w:val="36"/>
        </w:rPr>
      </w:pPr>
      <w:r w:rsidRPr="001F4D87">
        <w:rPr>
          <w:rFonts w:ascii="Arial" w:hAnsi="Arial" w:cs="Arial"/>
          <w:b/>
          <w:bCs/>
          <w:sz w:val="36"/>
          <w:szCs w:val="36"/>
        </w:rPr>
        <w:t>Sunscreen</w:t>
      </w:r>
    </w:p>
    <w:p w14:paraId="7E862E23" w14:textId="77777777" w:rsidR="00203943" w:rsidRPr="00E64706" w:rsidRDefault="00203943" w:rsidP="009A2114">
      <w:pPr>
        <w:pStyle w:val="Heading2"/>
      </w:pPr>
      <w:r w:rsidRPr="00E64706">
        <w:t xml:space="preserve">Accessibility </w:t>
      </w:r>
    </w:p>
    <w:p w14:paraId="7CA4F31E"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Accessible parking is located a convenient distance from Gardens entry/exit points. </w:t>
      </w:r>
    </w:p>
    <w:p w14:paraId="5F0FB038"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Entry/Exit points are all clearly signed.</w:t>
      </w:r>
    </w:p>
    <w:p w14:paraId="77E84AF4"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Protection from weather is available in the Visitor Centre and pavilions throughout.</w:t>
      </w:r>
    </w:p>
    <w:p w14:paraId="25906116"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Free public Wi-Fi is available at the Visitor Centre, Jardin Tan cafe, Melbourne Observatory Gift Shop and nearby surroundings. </w:t>
      </w:r>
    </w:p>
    <w:p w14:paraId="2EE958F1"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There is direct access to accessible toilets with access signs.</w:t>
      </w:r>
    </w:p>
    <w:p w14:paraId="4905E81F"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lastRenderedPageBreak/>
        <w:t>Main pathways offer wide walkways of up to 5 metres.</w:t>
      </w:r>
    </w:p>
    <w:p w14:paraId="02A6CD8C"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Non-motorised wheelchairs are available for hire at the Visitor Centre and The Terrace café for a $50 refundable deposit.</w:t>
      </w:r>
    </w:p>
    <w:p w14:paraId="542836FF"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Storage area for mobility aids are available at the Visitor Centre.  Please see a staff member for assistance.</w:t>
      </w:r>
    </w:p>
    <w:p w14:paraId="25D2A4E4"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Areas accessible by walkers and wheelchairs include The Ian Potter Foundation Children’s Garden, Guilfoyle’s Volcano, all entrance gates, cafes and the Tropical Glasshouse. </w:t>
      </w:r>
    </w:p>
    <w:p w14:paraId="1D0C778D"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Due to the historic nature of the buildings and their narrow entrances, the Melbourne Observatory buildings and associated tours are not suitable for visitors with wheelchairs or visitors who are not able to navigate stairs. </w:t>
      </w:r>
    </w:p>
    <w:p w14:paraId="025322F6"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Some gardens have steps.</w:t>
      </w:r>
    </w:p>
    <w:p w14:paraId="4A70D676"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Garden maps are available at entry gates.</w:t>
      </w:r>
    </w:p>
    <w:p w14:paraId="65E05551"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Garden Explorer Bus decals on path leading from the Visitor Centre to bus pick up point.</w:t>
      </w:r>
    </w:p>
    <w:p w14:paraId="6A35FD35"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lastRenderedPageBreak/>
        <w:t>Large print signage correlating with visitor map placed throughout.</w:t>
      </w:r>
    </w:p>
    <w:p w14:paraId="343FD2F7" w14:textId="099448D2" w:rsidR="00203943" w:rsidRPr="001F4D87" w:rsidRDefault="00203943" w:rsidP="00203943">
      <w:pPr>
        <w:rPr>
          <w:rFonts w:ascii="Arial" w:hAnsi="Arial" w:cs="Arial"/>
          <w:b/>
          <w:bCs/>
          <w:sz w:val="36"/>
          <w:szCs w:val="36"/>
        </w:rPr>
      </w:pPr>
      <w:r w:rsidRPr="001F4D87">
        <w:rPr>
          <w:rFonts w:ascii="Arial" w:hAnsi="Arial" w:cs="Arial"/>
          <w:b/>
          <w:bCs/>
          <w:sz w:val="36"/>
          <w:szCs w:val="36"/>
        </w:rPr>
        <w:t>Mobility map available.  See page 9 of the full colour Access Key</w:t>
      </w:r>
      <w:r w:rsidR="000F6B82" w:rsidRPr="001F4D87">
        <w:rPr>
          <w:rFonts w:ascii="Arial" w:hAnsi="Arial" w:cs="Arial"/>
          <w:b/>
          <w:bCs/>
          <w:sz w:val="36"/>
          <w:szCs w:val="36"/>
        </w:rPr>
        <w:t>.</w:t>
      </w:r>
    </w:p>
    <w:p w14:paraId="0F8D191D"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Staff are available to read information to visitors if required.</w:t>
      </w:r>
    </w:p>
    <w:p w14:paraId="330916AC"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A pen and paper for exchanging information is available at Visitor Centre.</w:t>
      </w:r>
    </w:p>
    <w:p w14:paraId="7EB7939B"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Step stool available for ease of Garden Explorer Bus access.</w:t>
      </w:r>
    </w:p>
    <w:p w14:paraId="63A69A51"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Seating with backrests available in Visitor Centre and throughout the Gardens.</w:t>
      </w:r>
    </w:p>
    <w:p w14:paraId="097AFCC1"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A taped phone message about events, services and facilities are available – phone 03 9252 2300.</w:t>
      </w:r>
    </w:p>
    <w:p w14:paraId="4E3F3E19"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Internet and phone booking system is available. </w:t>
      </w:r>
    </w:p>
    <w:p w14:paraId="6B3E1195"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Sensory and Inclusive programs are available for school groups.</w:t>
      </w:r>
    </w:p>
    <w:p w14:paraId="47356C6D"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A wall-mounted public telephone is located outside the Visitor Centre and The Terrace. Telephones do not provide SMS or TTY facilities.</w:t>
      </w:r>
    </w:p>
    <w:p w14:paraId="678D6FA1"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lastRenderedPageBreak/>
        <w:t>Companion cards and Australian pension cards are accepted.</w:t>
      </w:r>
    </w:p>
    <w:p w14:paraId="3800721E"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Dogs are permitted but must remain on a leash at all times. Any person in control of a dog in the Gardens must pick up and remove from the Gardens any faeces deposited by the dog.</w:t>
      </w:r>
    </w:p>
    <w:p w14:paraId="0426C1B1"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Assistance animals welcome but must remain on designated paths and restrained by a harness or leash.</w:t>
      </w:r>
    </w:p>
    <w:p w14:paraId="5DE16024"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RBGV Melbourne Gardens is Relay Service Friendly. Go to National Relay Service and give the number 03 9252 2429 you want to call.</w:t>
      </w:r>
    </w:p>
    <w:p w14:paraId="62AD4E73" w14:textId="77777777" w:rsidR="00203943" w:rsidRPr="00E64706" w:rsidRDefault="00203943" w:rsidP="009A2114">
      <w:pPr>
        <w:pStyle w:val="Heading2"/>
      </w:pPr>
      <w:r w:rsidRPr="00E64706">
        <w:t>Safety</w:t>
      </w:r>
    </w:p>
    <w:p w14:paraId="2DA78ED6"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Varied terrain including grass, tiles, concrete, asphalt with some steps and boardwalks; and secondary paths with granitic gravel, some rocks, brick pathways and loose surfaces. </w:t>
      </w:r>
    </w:p>
    <w:p w14:paraId="101F614A"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Some surfaces with varied gradient that are susceptible to movement.</w:t>
      </w:r>
    </w:p>
    <w:p w14:paraId="1EE41A8B"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Main garden pathways offering a shoreline.</w:t>
      </w:r>
    </w:p>
    <w:p w14:paraId="2FDB04FD"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lastRenderedPageBreak/>
        <w:t>Some pathways present with a cross fall.</w:t>
      </w:r>
    </w:p>
    <w:p w14:paraId="005B241F"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Grates in some curbed areas as well as on some pathways.</w:t>
      </w:r>
    </w:p>
    <w:p w14:paraId="4385744E"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Some protrusions present on pathways due to invasive tree roots and overhanging branches.</w:t>
      </w:r>
    </w:p>
    <w:p w14:paraId="71CBB345"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Some secondary pathways can be narrow with over hanging branches.</w:t>
      </w:r>
    </w:p>
    <w:p w14:paraId="2EA94B9D"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Varied lawn gradient on Oak Lawn.</w:t>
      </w:r>
    </w:p>
    <w:p w14:paraId="2FC68F17"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Guilfoyle’s Volcano offers 1700mm curved boardwalk pathway with gradient at 1:20 and a handrail on one side only.</w:t>
      </w:r>
    </w:p>
    <w:p w14:paraId="6F6C4303"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Wheelchair access to Fern Gully is not recommended due to the uneven path structure and narrow pathways.</w:t>
      </w:r>
    </w:p>
    <w:p w14:paraId="2753CC3E"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Fern Gully pathways have a shoreline, handrail on one side with some sections offering no handrail.</w:t>
      </w:r>
    </w:p>
    <w:p w14:paraId="54CF2DA1"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Visitor Centre and Observatory Gift Shop doors with contrast band.</w:t>
      </w:r>
    </w:p>
    <w:p w14:paraId="2B1661CA"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Varied lighting within Visitor Centre and Observatory Gift Shop due to ceiling windows.</w:t>
      </w:r>
    </w:p>
    <w:p w14:paraId="14B2563B"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lastRenderedPageBreak/>
        <w:t xml:space="preserve">Visitor Centre seating with colour contrast to walls and floors. </w:t>
      </w:r>
    </w:p>
    <w:p w14:paraId="18A2D2BA"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Signage for wet floors may be displayed.</w:t>
      </w:r>
    </w:p>
    <w:p w14:paraId="397AF360"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Minimal use of barriers on bodies of water.</w:t>
      </w:r>
    </w:p>
    <w:p w14:paraId="3CD7807E"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Azolla weed may cover top of waterways – visitors to be careful not to mistake water for ground surface.</w:t>
      </w:r>
    </w:p>
    <w:p w14:paraId="32693AB7"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Pedestrian crossings between F and O Gate to allow for delivery trucks entering. </w:t>
      </w:r>
    </w:p>
    <w:p w14:paraId="09FE4943"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Non-fixed colour contrast furniture placed throughout gardens.</w:t>
      </w:r>
    </w:p>
    <w:p w14:paraId="7B4D4D74"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Occasional use of roped barriers. </w:t>
      </w:r>
    </w:p>
    <w:p w14:paraId="5FA14B3B"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Motorised wheelchairs can access lawn areas but care needs to be taken, particularly after wet weather or watering.</w:t>
      </w:r>
    </w:p>
    <w:p w14:paraId="49D00C72"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Children must be appropriately supervised at all times.</w:t>
      </w:r>
    </w:p>
    <w:p w14:paraId="4D7A4E79"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All Visitor Experience Officers, Explorer Guides and all of our Voluntary guides and Garden Ambassadors (also volunteers) have Working with Children Checks.</w:t>
      </w:r>
    </w:p>
    <w:p w14:paraId="682168B9" w14:textId="75B45102" w:rsidR="00203943" w:rsidRPr="001F4D87" w:rsidRDefault="00203943" w:rsidP="00203943">
      <w:pPr>
        <w:rPr>
          <w:rFonts w:ascii="Arial" w:hAnsi="Arial" w:cs="Arial"/>
          <w:b/>
          <w:bCs/>
          <w:sz w:val="36"/>
          <w:szCs w:val="36"/>
        </w:rPr>
      </w:pPr>
      <w:r w:rsidRPr="001F4D87">
        <w:rPr>
          <w:rFonts w:ascii="Arial" w:hAnsi="Arial" w:cs="Arial"/>
          <w:b/>
          <w:bCs/>
          <w:sz w:val="36"/>
          <w:szCs w:val="36"/>
        </w:rPr>
        <w:lastRenderedPageBreak/>
        <w:t xml:space="preserve">Drinking fountains available throughout. </w:t>
      </w:r>
      <w:r w:rsidR="00654A4A">
        <w:rPr>
          <w:rFonts w:ascii="Arial" w:hAnsi="Arial" w:cs="Arial"/>
          <w:b/>
          <w:bCs/>
          <w:sz w:val="36"/>
          <w:szCs w:val="36"/>
        </w:rPr>
        <w:t>For location, p</w:t>
      </w:r>
      <w:r w:rsidRPr="001F4D87">
        <w:rPr>
          <w:rFonts w:ascii="Arial" w:hAnsi="Arial" w:cs="Arial"/>
          <w:b/>
          <w:bCs/>
          <w:sz w:val="36"/>
          <w:szCs w:val="36"/>
        </w:rPr>
        <w:t xml:space="preserve">lease refer to map on page 9 </w:t>
      </w:r>
      <w:r w:rsidR="00654A4A">
        <w:rPr>
          <w:rFonts w:ascii="Arial" w:hAnsi="Arial" w:cs="Arial"/>
          <w:b/>
          <w:bCs/>
          <w:sz w:val="36"/>
          <w:szCs w:val="36"/>
        </w:rPr>
        <w:t>of the full colour Access Key</w:t>
      </w:r>
      <w:r w:rsidRPr="001F4D87">
        <w:rPr>
          <w:rFonts w:ascii="Arial" w:hAnsi="Arial" w:cs="Arial"/>
          <w:b/>
          <w:bCs/>
          <w:sz w:val="36"/>
          <w:szCs w:val="36"/>
        </w:rPr>
        <w:t xml:space="preserve">. </w:t>
      </w:r>
    </w:p>
    <w:p w14:paraId="64BB6935"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When standing or sitting near trees, please be aware of the unpredictable way in which branches may fall and land.</w:t>
      </w:r>
    </w:p>
    <w:p w14:paraId="04BFF498"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Please do not gather or consume any mushrooms found in the Melbourne Gardens.</w:t>
      </w:r>
    </w:p>
    <w:p w14:paraId="531712A1"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Please take all rubbish home or dispose of in bins provided. </w:t>
      </w:r>
    </w:p>
    <w:p w14:paraId="37329929"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If first aid is required please see staff throughout the Gardens, at the Visitor Centre or phone 03 9252 2429.</w:t>
      </w:r>
    </w:p>
    <w:p w14:paraId="2B2A783D"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A defibrillator is located in the Visitor Centre to the right of the customer service desk. </w:t>
      </w:r>
    </w:p>
    <w:p w14:paraId="1753746F"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In the event of being accidently locked in after sunset, all gates have contact number of security company. </w:t>
      </w:r>
    </w:p>
    <w:p w14:paraId="77A6899B" w14:textId="77777777" w:rsidR="00203943" w:rsidRPr="001F4D87" w:rsidRDefault="00203943" w:rsidP="00203943">
      <w:pPr>
        <w:rPr>
          <w:rFonts w:ascii="Arial" w:hAnsi="Arial" w:cs="Arial"/>
          <w:b/>
          <w:bCs/>
          <w:sz w:val="36"/>
          <w:szCs w:val="36"/>
        </w:rPr>
      </w:pPr>
      <w:r w:rsidRPr="001F4D87">
        <w:rPr>
          <w:rFonts w:ascii="Arial" w:hAnsi="Arial" w:cs="Arial"/>
          <w:b/>
          <w:bCs/>
          <w:sz w:val="36"/>
          <w:szCs w:val="36"/>
        </w:rPr>
        <w:t xml:space="preserve">The emergency phone number is 03 9252 2300 during business hours (9am – 5pm weekdays and </w:t>
      </w:r>
      <w:r w:rsidRPr="001F4D87">
        <w:rPr>
          <w:rFonts w:ascii="Arial" w:hAnsi="Arial" w:cs="Arial"/>
          <w:b/>
          <w:bCs/>
          <w:sz w:val="36"/>
          <w:szCs w:val="36"/>
        </w:rPr>
        <w:lastRenderedPageBreak/>
        <w:t>9.30am – 5pm weekends/public holidays). After hours, please call 000.</w:t>
      </w:r>
    </w:p>
    <w:p w14:paraId="4975A3F0" w14:textId="18BA49A7" w:rsidR="00203943" w:rsidRPr="001F4D87" w:rsidRDefault="00203943" w:rsidP="00203943">
      <w:pPr>
        <w:rPr>
          <w:rFonts w:ascii="Arial" w:hAnsi="Arial" w:cs="Arial"/>
          <w:b/>
          <w:bCs/>
          <w:sz w:val="36"/>
          <w:szCs w:val="36"/>
        </w:rPr>
      </w:pPr>
      <w:r w:rsidRPr="001F4D87">
        <w:rPr>
          <w:rFonts w:ascii="Arial" w:hAnsi="Arial" w:cs="Arial"/>
          <w:b/>
          <w:bCs/>
          <w:sz w:val="36"/>
          <w:szCs w:val="36"/>
        </w:rPr>
        <w:t>During business hours (9am – 5pm weekdays and 9.30am – 5pm weekends/public holidays), staff will help and direct visitors in the event of an emergency. If there is to be an evacuation, visitors will be directed to the nearest exit and designated assembly area. Please note, no electronic visual alerts for emergencies is available. After hours, please call 000 in the event of an emergency.</w:t>
      </w:r>
    </w:p>
    <w:p w14:paraId="2B3B53F7" w14:textId="300D15CE" w:rsidR="00CD2EDC" w:rsidRPr="009A2114" w:rsidRDefault="00CD2EDC" w:rsidP="009A2114">
      <w:pPr>
        <w:pStyle w:val="Heading2"/>
        <w:tabs>
          <w:tab w:val="left" w:pos="6663"/>
        </w:tabs>
      </w:pPr>
      <w:bookmarkStart w:id="6" w:name="_Hlk14622223"/>
      <w:r w:rsidRPr="009A2114">
        <w:t>Access</w:t>
      </w:r>
      <w:r w:rsidR="000B666B">
        <w:t xml:space="preserve"> </w:t>
      </w:r>
      <w:r w:rsidRPr="009A2114">
        <w:t>Ability</w:t>
      </w:r>
      <w:r w:rsidR="000B666B">
        <w:t xml:space="preserve"> </w:t>
      </w:r>
      <w:r w:rsidRPr="009A2114">
        <w:t>Australia</w:t>
      </w:r>
    </w:p>
    <w:p w14:paraId="0BB00052" w14:textId="31E2279E" w:rsidR="00CD2EDC" w:rsidRPr="001F4D87" w:rsidRDefault="00CD2EDC" w:rsidP="00CD2EDC">
      <w:pPr>
        <w:tabs>
          <w:tab w:val="left" w:pos="6663"/>
        </w:tabs>
        <w:rPr>
          <w:rFonts w:ascii="Arial" w:hAnsi="Arial" w:cs="Arial"/>
          <w:b/>
          <w:bCs/>
          <w:sz w:val="36"/>
          <w:szCs w:val="36"/>
        </w:rPr>
      </w:pPr>
      <w:r w:rsidRPr="001F4D87">
        <w:rPr>
          <w:rFonts w:ascii="Arial" w:hAnsi="Arial" w:cs="Arial"/>
          <w:b/>
          <w:bCs/>
          <w:sz w:val="36"/>
          <w:szCs w:val="36"/>
        </w:rPr>
        <w:t>Eastern Innovation Centre, 5a Hartnett Drive, Mulgrave, 3170.</w:t>
      </w:r>
    </w:p>
    <w:p w14:paraId="7A090727" w14:textId="77777777" w:rsidR="00CD2EDC" w:rsidRPr="001F4D87" w:rsidRDefault="00CD2EDC" w:rsidP="00CD2EDC">
      <w:pPr>
        <w:tabs>
          <w:tab w:val="left" w:pos="6663"/>
        </w:tabs>
        <w:rPr>
          <w:rFonts w:ascii="Arial" w:hAnsi="Arial" w:cs="Arial"/>
          <w:b/>
          <w:bCs/>
          <w:sz w:val="36"/>
          <w:szCs w:val="36"/>
        </w:rPr>
      </w:pPr>
      <w:r w:rsidRPr="001F4D87">
        <w:rPr>
          <w:rFonts w:ascii="Arial" w:hAnsi="Arial" w:cs="Arial"/>
          <w:b/>
          <w:bCs/>
          <w:sz w:val="36"/>
          <w:szCs w:val="36"/>
        </w:rPr>
        <w:t>Mobile: 0403 670 942</w:t>
      </w:r>
    </w:p>
    <w:p w14:paraId="47645A4E" w14:textId="77777777" w:rsidR="00CD2EDC" w:rsidRPr="001F4D87" w:rsidRDefault="00CD2EDC" w:rsidP="00CD2EDC">
      <w:pPr>
        <w:tabs>
          <w:tab w:val="left" w:pos="6663"/>
        </w:tabs>
        <w:rPr>
          <w:rFonts w:ascii="Arial" w:hAnsi="Arial" w:cs="Arial"/>
          <w:b/>
          <w:bCs/>
          <w:sz w:val="36"/>
          <w:szCs w:val="36"/>
        </w:rPr>
      </w:pPr>
      <w:r w:rsidRPr="001F4D87">
        <w:rPr>
          <w:rFonts w:ascii="Arial" w:hAnsi="Arial" w:cs="Arial"/>
          <w:b/>
          <w:bCs/>
          <w:sz w:val="36"/>
          <w:szCs w:val="36"/>
        </w:rPr>
        <w:t>Mobile: 0412 206 923</w:t>
      </w:r>
    </w:p>
    <w:p w14:paraId="6FE934FB" w14:textId="4247706C" w:rsidR="00CD2EDC" w:rsidRPr="001F4D87" w:rsidRDefault="00CD2EDC" w:rsidP="00CD2EDC">
      <w:pPr>
        <w:tabs>
          <w:tab w:val="left" w:pos="6663"/>
        </w:tabs>
        <w:rPr>
          <w:rFonts w:ascii="Arial" w:hAnsi="Arial" w:cs="Arial"/>
          <w:b/>
          <w:bCs/>
          <w:sz w:val="36"/>
          <w:szCs w:val="36"/>
        </w:rPr>
      </w:pPr>
      <w:r w:rsidRPr="001F4D87">
        <w:rPr>
          <w:rFonts w:ascii="Arial" w:hAnsi="Arial" w:cs="Arial"/>
          <w:b/>
          <w:bCs/>
          <w:sz w:val="36"/>
          <w:szCs w:val="36"/>
        </w:rPr>
        <w:t xml:space="preserve">Email </w:t>
      </w:r>
      <w:hyperlink r:id="rId23" w:history="1">
        <w:r w:rsidRPr="001F4D87">
          <w:rPr>
            <w:rStyle w:val="Hyperlink"/>
            <w:rFonts w:ascii="Arial" w:hAnsi="Arial" w:cs="Arial"/>
            <w:b/>
            <w:bCs/>
            <w:sz w:val="36"/>
            <w:szCs w:val="36"/>
          </w:rPr>
          <w:t>info@accessabilityaustralia.com</w:t>
        </w:r>
      </w:hyperlink>
    </w:p>
    <w:p w14:paraId="60A2686F" w14:textId="0557FF5E" w:rsidR="00CD2EDC" w:rsidRPr="001F4D87" w:rsidRDefault="00CD2EDC" w:rsidP="00CD2EDC">
      <w:pPr>
        <w:tabs>
          <w:tab w:val="left" w:pos="6663"/>
        </w:tabs>
        <w:rPr>
          <w:rFonts w:ascii="Arial" w:hAnsi="Arial" w:cs="Arial"/>
          <w:b/>
          <w:bCs/>
          <w:sz w:val="36"/>
          <w:szCs w:val="36"/>
        </w:rPr>
      </w:pPr>
      <w:r w:rsidRPr="001F4D87">
        <w:rPr>
          <w:rFonts w:ascii="Arial" w:hAnsi="Arial" w:cs="Arial"/>
          <w:b/>
          <w:bCs/>
          <w:sz w:val="36"/>
          <w:szCs w:val="36"/>
        </w:rPr>
        <w:t xml:space="preserve">Website </w:t>
      </w:r>
      <w:hyperlink r:id="rId24" w:history="1">
        <w:r w:rsidRPr="001F4D87">
          <w:rPr>
            <w:rStyle w:val="Hyperlink"/>
            <w:rFonts w:ascii="Arial" w:hAnsi="Arial" w:cs="Arial"/>
            <w:b/>
            <w:bCs/>
            <w:sz w:val="36"/>
            <w:szCs w:val="36"/>
          </w:rPr>
          <w:t>www.accessabilityaustralia.com</w:t>
        </w:r>
      </w:hyperlink>
    </w:p>
    <w:p w14:paraId="518D4FDA" w14:textId="037E4647" w:rsidR="00CD2EDC" w:rsidRPr="001F4D87" w:rsidRDefault="00CD2EDC" w:rsidP="00CD2EDC">
      <w:pPr>
        <w:tabs>
          <w:tab w:val="left" w:pos="6663"/>
        </w:tabs>
        <w:rPr>
          <w:rFonts w:ascii="Arial" w:hAnsi="Arial" w:cs="Arial"/>
          <w:b/>
          <w:bCs/>
          <w:sz w:val="36"/>
          <w:szCs w:val="36"/>
        </w:rPr>
      </w:pPr>
      <w:r w:rsidRPr="001F4D87">
        <w:rPr>
          <w:rFonts w:ascii="Arial" w:hAnsi="Arial" w:cs="Arial"/>
          <w:b/>
          <w:bCs/>
          <w:sz w:val="36"/>
          <w:szCs w:val="36"/>
        </w:rPr>
        <w:t>Access Keys are designed and developed by Access</w:t>
      </w:r>
      <w:r w:rsidR="000B666B">
        <w:rPr>
          <w:rFonts w:ascii="Arial" w:hAnsi="Arial" w:cs="Arial"/>
          <w:b/>
          <w:bCs/>
          <w:sz w:val="36"/>
          <w:szCs w:val="36"/>
        </w:rPr>
        <w:t xml:space="preserve"> </w:t>
      </w:r>
      <w:r w:rsidRPr="001F4D87">
        <w:rPr>
          <w:rFonts w:ascii="Arial" w:hAnsi="Arial" w:cs="Arial"/>
          <w:b/>
          <w:bCs/>
          <w:sz w:val="36"/>
          <w:szCs w:val="36"/>
        </w:rPr>
        <w:t>Ability</w:t>
      </w:r>
      <w:r w:rsidR="000B666B">
        <w:rPr>
          <w:rFonts w:ascii="Arial" w:hAnsi="Arial" w:cs="Arial"/>
          <w:b/>
          <w:bCs/>
          <w:sz w:val="36"/>
          <w:szCs w:val="36"/>
        </w:rPr>
        <w:t xml:space="preserve"> </w:t>
      </w:r>
      <w:r w:rsidRPr="001F4D87">
        <w:rPr>
          <w:rFonts w:ascii="Arial" w:hAnsi="Arial" w:cs="Arial"/>
          <w:b/>
          <w:bCs/>
          <w:sz w:val="36"/>
          <w:szCs w:val="36"/>
        </w:rPr>
        <w:t>Australia.</w:t>
      </w:r>
    </w:p>
    <w:p w14:paraId="353D3CC1" w14:textId="77777777" w:rsidR="00CD2EDC" w:rsidRPr="001F4D87" w:rsidRDefault="00CD2EDC" w:rsidP="00CD2EDC">
      <w:pPr>
        <w:tabs>
          <w:tab w:val="left" w:pos="6663"/>
        </w:tabs>
        <w:rPr>
          <w:rFonts w:ascii="Arial" w:hAnsi="Arial" w:cs="Arial"/>
          <w:b/>
          <w:bCs/>
          <w:sz w:val="36"/>
          <w:szCs w:val="36"/>
        </w:rPr>
      </w:pPr>
      <w:r w:rsidRPr="001F4D87">
        <w:rPr>
          <w:rFonts w:ascii="Arial" w:hAnsi="Arial" w:cs="Arial"/>
          <w:b/>
          <w:bCs/>
          <w:sz w:val="36"/>
          <w:szCs w:val="36"/>
        </w:rPr>
        <w:lastRenderedPageBreak/>
        <w:t>To view the full range of free Access Keys available, go to the following link.</w:t>
      </w:r>
    </w:p>
    <w:p w14:paraId="09509ACC" w14:textId="72813B32" w:rsidR="00CD2EDC" w:rsidRPr="001F4D87" w:rsidRDefault="00541515" w:rsidP="00CD2EDC">
      <w:pPr>
        <w:tabs>
          <w:tab w:val="left" w:pos="6663"/>
        </w:tabs>
        <w:rPr>
          <w:rFonts w:ascii="Arial" w:hAnsi="Arial" w:cs="Arial"/>
          <w:b/>
          <w:bCs/>
          <w:sz w:val="36"/>
          <w:szCs w:val="36"/>
        </w:rPr>
      </w:pPr>
      <w:hyperlink r:id="rId25" w:history="1">
        <w:r w:rsidR="00CD2EDC" w:rsidRPr="001F4D87">
          <w:rPr>
            <w:rStyle w:val="Hyperlink"/>
            <w:rFonts w:ascii="Arial" w:hAnsi="Arial" w:cs="Arial"/>
            <w:b/>
            <w:bCs/>
            <w:sz w:val="36"/>
            <w:szCs w:val="36"/>
          </w:rPr>
          <w:t>https://accessabilityaustralia.com/access-keys-2/</w:t>
        </w:r>
      </w:hyperlink>
    </w:p>
    <w:p w14:paraId="744F400D" w14:textId="77777777" w:rsidR="00CD2EDC" w:rsidRPr="001F4D87" w:rsidRDefault="00CD2EDC" w:rsidP="00CD2EDC">
      <w:pPr>
        <w:tabs>
          <w:tab w:val="left" w:pos="6663"/>
        </w:tabs>
        <w:rPr>
          <w:rFonts w:ascii="Arial" w:hAnsi="Arial" w:cs="Arial"/>
          <w:b/>
          <w:bCs/>
          <w:sz w:val="36"/>
          <w:szCs w:val="36"/>
        </w:rPr>
      </w:pPr>
      <w:r w:rsidRPr="001F4D87">
        <w:rPr>
          <w:rFonts w:ascii="Arial" w:hAnsi="Arial" w:cs="Arial"/>
          <w:b/>
          <w:bCs/>
          <w:sz w:val="36"/>
          <w:szCs w:val="36"/>
        </w:rPr>
        <w:t xml:space="preserve">For Access Keys in braille or audio, please contact us on the following link. </w:t>
      </w:r>
    </w:p>
    <w:p w14:paraId="1F59188D" w14:textId="243772E8" w:rsidR="00CD2EDC" w:rsidRPr="001F4D87" w:rsidRDefault="00541515" w:rsidP="00CD2EDC">
      <w:pPr>
        <w:tabs>
          <w:tab w:val="left" w:pos="6663"/>
        </w:tabs>
        <w:rPr>
          <w:rFonts w:ascii="Arial" w:hAnsi="Arial" w:cs="Arial"/>
          <w:b/>
          <w:bCs/>
          <w:sz w:val="36"/>
          <w:szCs w:val="36"/>
        </w:rPr>
      </w:pPr>
      <w:hyperlink r:id="rId26" w:history="1">
        <w:r w:rsidR="00CD2EDC" w:rsidRPr="001F4D87">
          <w:rPr>
            <w:rStyle w:val="Hyperlink"/>
            <w:rFonts w:ascii="Arial" w:hAnsi="Arial" w:cs="Arial"/>
            <w:b/>
            <w:bCs/>
            <w:sz w:val="36"/>
            <w:szCs w:val="36"/>
          </w:rPr>
          <w:t>https://accessabilityaustralia.com/contact-us/</w:t>
        </w:r>
      </w:hyperlink>
    </w:p>
    <w:p w14:paraId="380FAD5E" w14:textId="77777777" w:rsidR="00CD2EDC" w:rsidRPr="001F4D87" w:rsidRDefault="00CD2EDC" w:rsidP="00CD2EDC">
      <w:pPr>
        <w:tabs>
          <w:tab w:val="left" w:pos="6663"/>
        </w:tabs>
        <w:rPr>
          <w:rFonts w:ascii="Arial" w:hAnsi="Arial" w:cs="Arial"/>
          <w:b/>
          <w:bCs/>
          <w:sz w:val="36"/>
          <w:szCs w:val="36"/>
        </w:rPr>
      </w:pPr>
      <w:r w:rsidRPr="001F4D87">
        <w:rPr>
          <w:rFonts w:ascii="Arial" w:hAnsi="Arial" w:cs="Arial"/>
          <w:b/>
          <w:bCs/>
          <w:sz w:val="36"/>
          <w:szCs w:val="36"/>
        </w:rPr>
        <w:t>Please complete our short survey on the following link to help us ensure continuous improvement.</w:t>
      </w:r>
    </w:p>
    <w:p w14:paraId="4C7AC850" w14:textId="4F956565" w:rsidR="00CD2EDC" w:rsidRPr="001F4D87" w:rsidRDefault="00541515" w:rsidP="00CD2EDC">
      <w:pPr>
        <w:tabs>
          <w:tab w:val="left" w:pos="6663"/>
        </w:tabs>
        <w:rPr>
          <w:rFonts w:ascii="Arial" w:hAnsi="Arial" w:cs="Arial"/>
          <w:b/>
          <w:bCs/>
          <w:sz w:val="36"/>
          <w:szCs w:val="36"/>
        </w:rPr>
      </w:pPr>
      <w:hyperlink r:id="rId27" w:history="1">
        <w:r w:rsidR="00CD2EDC" w:rsidRPr="001F4D87">
          <w:rPr>
            <w:rStyle w:val="Hyperlink"/>
            <w:rFonts w:ascii="Arial" w:hAnsi="Arial" w:cs="Arial"/>
            <w:b/>
            <w:bCs/>
            <w:sz w:val="36"/>
            <w:szCs w:val="36"/>
          </w:rPr>
          <w:t>https://www.surveymonkey.com/r/F666XYK</w:t>
        </w:r>
      </w:hyperlink>
    </w:p>
    <w:p w14:paraId="1D6384C0" w14:textId="77777777" w:rsidR="00CD2EDC" w:rsidRPr="001F4D87" w:rsidRDefault="00CD2EDC" w:rsidP="00CD2EDC">
      <w:pPr>
        <w:tabs>
          <w:tab w:val="left" w:pos="6663"/>
        </w:tabs>
        <w:rPr>
          <w:rFonts w:ascii="Arial" w:hAnsi="Arial" w:cs="Arial"/>
          <w:b/>
          <w:bCs/>
          <w:sz w:val="36"/>
          <w:szCs w:val="36"/>
        </w:rPr>
      </w:pPr>
      <w:r w:rsidRPr="001F4D87">
        <w:rPr>
          <w:rFonts w:ascii="Arial" w:hAnsi="Arial" w:cs="Arial"/>
          <w:b/>
          <w:bCs/>
          <w:sz w:val="36"/>
          <w:szCs w:val="36"/>
        </w:rPr>
        <w:t>We really appreciate your feedback.</w:t>
      </w:r>
    </w:p>
    <w:p w14:paraId="0DE86B81" w14:textId="7874A208" w:rsidR="00CD2EDC" w:rsidRPr="001F4D87" w:rsidRDefault="00CD2EDC" w:rsidP="00CD2EDC">
      <w:pPr>
        <w:tabs>
          <w:tab w:val="left" w:pos="6663"/>
        </w:tabs>
        <w:rPr>
          <w:rFonts w:ascii="Arial" w:hAnsi="Arial" w:cs="Arial"/>
          <w:b/>
          <w:bCs/>
          <w:sz w:val="36"/>
          <w:szCs w:val="36"/>
        </w:rPr>
      </w:pPr>
      <w:r w:rsidRPr="001F4D87">
        <w:rPr>
          <w:rFonts w:ascii="Arial" w:hAnsi="Arial" w:cs="Arial"/>
          <w:b/>
          <w:bCs/>
          <w:sz w:val="36"/>
          <w:szCs w:val="36"/>
        </w:rPr>
        <w:t>© Access</w:t>
      </w:r>
      <w:r w:rsidR="000B666B">
        <w:rPr>
          <w:rFonts w:ascii="Arial" w:hAnsi="Arial" w:cs="Arial"/>
          <w:b/>
          <w:bCs/>
          <w:sz w:val="36"/>
          <w:szCs w:val="36"/>
        </w:rPr>
        <w:t xml:space="preserve"> </w:t>
      </w:r>
      <w:r w:rsidRPr="001F4D87">
        <w:rPr>
          <w:rFonts w:ascii="Arial" w:hAnsi="Arial" w:cs="Arial"/>
          <w:b/>
          <w:bCs/>
          <w:sz w:val="36"/>
          <w:szCs w:val="36"/>
        </w:rPr>
        <w:t>Ability</w:t>
      </w:r>
      <w:r w:rsidR="000B666B">
        <w:rPr>
          <w:rFonts w:ascii="Arial" w:hAnsi="Arial" w:cs="Arial"/>
          <w:b/>
          <w:bCs/>
          <w:sz w:val="36"/>
          <w:szCs w:val="36"/>
        </w:rPr>
        <w:t xml:space="preserve"> </w:t>
      </w:r>
      <w:r w:rsidRPr="001F4D87">
        <w:rPr>
          <w:rFonts w:ascii="Arial" w:hAnsi="Arial" w:cs="Arial"/>
          <w:b/>
          <w:bCs/>
          <w:sz w:val="36"/>
          <w:szCs w:val="36"/>
        </w:rPr>
        <w:t>Australia, All Rights Reserved. 2019    DISCLAIMER: All materials have been compiled from information available at time of production.  They are not intended to replace professional advice including; but not limited to, access audits. All necessary care has been taken to design and produce Work(s). Full implementation guidelines are supplied in accordance with Work(s) in its entirety. You acknowledge and agree that you are using all services and facilities provided by Access</w:t>
      </w:r>
      <w:r w:rsidR="000B666B">
        <w:rPr>
          <w:rFonts w:ascii="Arial" w:hAnsi="Arial" w:cs="Arial"/>
          <w:b/>
          <w:bCs/>
          <w:sz w:val="36"/>
          <w:szCs w:val="36"/>
        </w:rPr>
        <w:t xml:space="preserve"> </w:t>
      </w:r>
      <w:r w:rsidRPr="001F4D87">
        <w:rPr>
          <w:rFonts w:ascii="Arial" w:hAnsi="Arial" w:cs="Arial"/>
          <w:b/>
          <w:bCs/>
          <w:sz w:val="36"/>
          <w:szCs w:val="36"/>
        </w:rPr>
        <w:t>Ability</w:t>
      </w:r>
      <w:r w:rsidR="000B666B">
        <w:rPr>
          <w:rFonts w:ascii="Arial" w:hAnsi="Arial" w:cs="Arial"/>
          <w:b/>
          <w:bCs/>
          <w:sz w:val="36"/>
          <w:szCs w:val="36"/>
        </w:rPr>
        <w:t xml:space="preserve"> </w:t>
      </w:r>
      <w:r w:rsidRPr="001F4D87">
        <w:rPr>
          <w:rFonts w:ascii="Arial" w:hAnsi="Arial" w:cs="Arial"/>
          <w:b/>
          <w:bCs/>
          <w:sz w:val="36"/>
          <w:szCs w:val="36"/>
        </w:rPr>
        <w:t xml:space="preserve">Australia at your own risk and you </w:t>
      </w:r>
      <w:r w:rsidRPr="001F4D87">
        <w:rPr>
          <w:rFonts w:ascii="Arial" w:hAnsi="Arial" w:cs="Arial"/>
          <w:b/>
          <w:bCs/>
          <w:sz w:val="36"/>
          <w:szCs w:val="36"/>
        </w:rPr>
        <w:lastRenderedPageBreak/>
        <w:t>agree to defend, indemnify, save and hold Access</w:t>
      </w:r>
      <w:r w:rsidR="000B666B">
        <w:rPr>
          <w:rFonts w:ascii="Arial" w:hAnsi="Arial" w:cs="Arial"/>
          <w:b/>
          <w:bCs/>
          <w:sz w:val="36"/>
          <w:szCs w:val="36"/>
        </w:rPr>
        <w:t xml:space="preserve"> </w:t>
      </w:r>
      <w:r w:rsidRPr="001F4D87">
        <w:rPr>
          <w:rFonts w:ascii="Arial" w:hAnsi="Arial" w:cs="Arial"/>
          <w:b/>
          <w:bCs/>
          <w:sz w:val="36"/>
          <w:szCs w:val="36"/>
        </w:rPr>
        <w:t>Ability</w:t>
      </w:r>
      <w:r w:rsidR="000B666B">
        <w:rPr>
          <w:rFonts w:ascii="Arial" w:hAnsi="Arial" w:cs="Arial"/>
          <w:b/>
          <w:bCs/>
          <w:sz w:val="36"/>
          <w:szCs w:val="36"/>
        </w:rPr>
        <w:t xml:space="preserve"> </w:t>
      </w:r>
      <w:r w:rsidRPr="001F4D87">
        <w:rPr>
          <w:rFonts w:ascii="Arial" w:hAnsi="Arial" w:cs="Arial"/>
          <w:b/>
          <w:bCs/>
          <w:sz w:val="36"/>
          <w:szCs w:val="36"/>
        </w:rPr>
        <w:t>Australia harmless from any and all demands, liabilities, costs, losses and claims, howsoever suffered, including but not limited to legal fees that may arise directly or indirectly from any service provided or agreed to be provided by Access</w:t>
      </w:r>
      <w:r w:rsidR="000B666B">
        <w:rPr>
          <w:rFonts w:ascii="Arial" w:hAnsi="Arial" w:cs="Arial"/>
          <w:b/>
          <w:bCs/>
          <w:sz w:val="36"/>
          <w:szCs w:val="36"/>
        </w:rPr>
        <w:t xml:space="preserve"> </w:t>
      </w:r>
      <w:r w:rsidRPr="001F4D87">
        <w:rPr>
          <w:rFonts w:ascii="Arial" w:hAnsi="Arial" w:cs="Arial"/>
          <w:b/>
          <w:bCs/>
          <w:sz w:val="36"/>
          <w:szCs w:val="36"/>
        </w:rPr>
        <w:t>Ability</w:t>
      </w:r>
      <w:r w:rsidR="000B666B">
        <w:rPr>
          <w:rFonts w:ascii="Arial" w:hAnsi="Arial" w:cs="Arial"/>
          <w:b/>
          <w:bCs/>
          <w:sz w:val="36"/>
          <w:szCs w:val="36"/>
        </w:rPr>
        <w:t xml:space="preserve"> </w:t>
      </w:r>
      <w:r w:rsidRPr="001F4D87">
        <w:rPr>
          <w:rFonts w:ascii="Arial" w:hAnsi="Arial" w:cs="Arial"/>
          <w:b/>
          <w:bCs/>
          <w:sz w:val="36"/>
          <w:szCs w:val="36"/>
        </w:rPr>
        <w:t>Australia. You agree that this indemnification extends to all aspects of the Work(s), including but not limited to implementation and usage. Access</w:t>
      </w:r>
      <w:r w:rsidR="000B666B">
        <w:rPr>
          <w:rFonts w:ascii="Arial" w:hAnsi="Arial" w:cs="Arial"/>
          <w:b/>
          <w:bCs/>
          <w:sz w:val="36"/>
          <w:szCs w:val="36"/>
        </w:rPr>
        <w:t xml:space="preserve"> </w:t>
      </w:r>
      <w:r w:rsidRPr="001F4D87">
        <w:rPr>
          <w:rFonts w:ascii="Arial" w:hAnsi="Arial" w:cs="Arial"/>
          <w:b/>
          <w:bCs/>
          <w:sz w:val="36"/>
          <w:szCs w:val="36"/>
        </w:rPr>
        <w:t>Ability</w:t>
      </w:r>
      <w:r w:rsidR="000B666B">
        <w:rPr>
          <w:rFonts w:ascii="Arial" w:hAnsi="Arial" w:cs="Arial"/>
          <w:b/>
          <w:bCs/>
          <w:sz w:val="36"/>
          <w:szCs w:val="36"/>
        </w:rPr>
        <w:t xml:space="preserve"> </w:t>
      </w:r>
      <w:r w:rsidRPr="001F4D87">
        <w:rPr>
          <w:rFonts w:ascii="Arial" w:hAnsi="Arial" w:cs="Arial"/>
          <w:b/>
          <w:bCs/>
          <w:sz w:val="36"/>
          <w:szCs w:val="36"/>
        </w:rPr>
        <w:t>Australia are indemnified of all claims, liability, and expenses that may arise from use of Work(s) as per usage and acceptance of these terms and conditions.  This Access Key is not to be altered by any parties without express permission of Access</w:t>
      </w:r>
      <w:r w:rsidR="000B666B">
        <w:rPr>
          <w:rFonts w:ascii="Arial" w:hAnsi="Arial" w:cs="Arial"/>
          <w:b/>
          <w:bCs/>
          <w:sz w:val="36"/>
          <w:szCs w:val="36"/>
        </w:rPr>
        <w:t xml:space="preserve"> </w:t>
      </w:r>
      <w:r w:rsidRPr="001F4D87">
        <w:rPr>
          <w:rFonts w:ascii="Arial" w:hAnsi="Arial" w:cs="Arial"/>
          <w:b/>
          <w:bCs/>
          <w:sz w:val="36"/>
          <w:szCs w:val="36"/>
        </w:rPr>
        <w:t>Ability</w:t>
      </w:r>
      <w:r w:rsidR="000B666B">
        <w:rPr>
          <w:rFonts w:ascii="Arial" w:hAnsi="Arial" w:cs="Arial"/>
          <w:b/>
          <w:bCs/>
          <w:sz w:val="36"/>
          <w:szCs w:val="36"/>
        </w:rPr>
        <w:t xml:space="preserve"> </w:t>
      </w:r>
      <w:bookmarkStart w:id="7" w:name="_GoBack"/>
      <w:bookmarkEnd w:id="7"/>
      <w:r w:rsidRPr="001F4D87">
        <w:rPr>
          <w:rFonts w:ascii="Arial" w:hAnsi="Arial" w:cs="Arial"/>
          <w:b/>
          <w:bCs/>
          <w:sz w:val="36"/>
          <w:szCs w:val="36"/>
        </w:rPr>
        <w:t xml:space="preserve">Australia. </w:t>
      </w:r>
    </w:p>
    <w:p w14:paraId="3DA84956" w14:textId="2870FEB8" w:rsidR="000F6B82" w:rsidRPr="001F4D87" w:rsidRDefault="00CD2EDC" w:rsidP="00CD2EDC">
      <w:pPr>
        <w:tabs>
          <w:tab w:val="left" w:pos="6663"/>
        </w:tabs>
        <w:rPr>
          <w:rFonts w:ascii="Arial" w:hAnsi="Arial" w:cs="Arial"/>
          <w:b/>
          <w:bCs/>
          <w:sz w:val="36"/>
          <w:szCs w:val="36"/>
        </w:rPr>
      </w:pPr>
      <w:r w:rsidRPr="001F4D87">
        <w:rPr>
          <w:rFonts w:ascii="Arial" w:hAnsi="Arial" w:cs="Arial"/>
          <w:b/>
          <w:bCs/>
          <w:sz w:val="36"/>
          <w:szCs w:val="36"/>
        </w:rPr>
        <w:t>End of document.</w:t>
      </w:r>
      <w:bookmarkEnd w:id="6"/>
    </w:p>
    <w:sectPr w:rsidR="000F6B82" w:rsidRPr="001F4D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E2116"/>
    <w:multiLevelType w:val="hybridMultilevel"/>
    <w:tmpl w:val="275EA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AE3F2F"/>
    <w:multiLevelType w:val="hybridMultilevel"/>
    <w:tmpl w:val="CC788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045B0B"/>
    <w:multiLevelType w:val="hybridMultilevel"/>
    <w:tmpl w:val="F91EB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CF17D0"/>
    <w:multiLevelType w:val="hybridMultilevel"/>
    <w:tmpl w:val="8250A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FC3D91"/>
    <w:multiLevelType w:val="hybridMultilevel"/>
    <w:tmpl w:val="277E6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7A710D"/>
    <w:multiLevelType w:val="hybridMultilevel"/>
    <w:tmpl w:val="97C27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DD4E41"/>
    <w:multiLevelType w:val="hybridMultilevel"/>
    <w:tmpl w:val="ADF87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0D02CD"/>
    <w:multiLevelType w:val="hybridMultilevel"/>
    <w:tmpl w:val="42DA3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324E5A"/>
    <w:multiLevelType w:val="hybridMultilevel"/>
    <w:tmpl w:val="52EE0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231077"/>
    <w:multiLevelType w:val="hybridMultilevel"/>
    <w:tmpl w:val="B3FA2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DB4795"/>
    <w:multiLevelType w:val="hybridMultilevel"/>
    <w:tmpl w:val="E3D63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111142"/>
    <w:multiLevelType w:val="hybridMultilevel"/>
    <w:tmpl w:val="A14C8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E34F36"/>
    <w:multiLevelType w:val="hybridMultilevel"/>
    <w:tmpl w:val="049C1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082015"/>
    <w:multiLevelType w:val="hybridMultilevel"/>
    <w:tmpl w:val="E0B64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5F5071"/>
    <w:multiLevelType w:val="hybridMultilevel"/>
    <w:tmpl w:val="85580A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2367708"/>
    <w:multiLevelType w:val="hybridMultilevel"/>
    <w:tmpl w:val="62026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6591FD4"/>
    <w:multiLevelType w:val="hybridMultilevel"/>
    <w:tmpl w:val="5B38D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D300CEC"/>
    <w:multiLevelType w:val="hybridMultilevel"/>
    <w:tmpl w:val="B31CC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E242E95"/>
    <w:multiLevelType w:val="hybridMultilevel"/>
    <w:tmpl w:val="7C2C1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C510BC"/>
    <w:multiLevelType w:val="hybridMultilevel"/>
    <w:tmpl w:val="FB2C6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0879B3"/>
    <w:multiLevelType w:val="hybridMultilevel"/>
    <w:tmpl w:val="63A67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7F1791"/>
    <w:multiLevelType w:val="hybridMultilevel"/>
    <w:tmpl w:val="799CB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653057"/>
    <w:multiLevelType w:val="hybridMultilevel"/>
    <w:tmpl w:val="47EEC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
  </w:num>
  <w:num w:numId="4">
    <w:abstractNumId w:val="8"/>
  </w:num>
  <w:num w:numId="5">
    <w:abstractNumId w:val="6"/>
  </w:num>
  <w:num w:numId="6">
    <w:abstractNumId w:val="19"/>
  </w:num>
  <w:num w:numId="7">
    <w:abstractNumId w:val="3"/>
  </w:num>
  <w:num w:numId="8">
    <w:abstractNumId w:val="9"/>
  </w:num>
  <w:num w:numId="9">
    <w:abstractNumId w:val="14"/>
  </w:num>
  <w:num w:numId="10">
    <w:abstractNumId w:val="17"/>
  </w:num>
  <w:num w:numId="11">
    <w:abstractNumId w:val="20"/>
  </w:num>
  <w:num w:numId="12">
    <w:abstractNumId w:val="22"/>
  </w:num>
  <w:num w:numId="13">
    <w:abstractNumId w:val="7"/>
  </w:num>
  <w:num w:numId="14">
    <w:abstractNumId w:val="5"/>
  </w:num>
  <w:num w:numId="15">
    <w:abstractNumId w:val="2"/>
  </w:num>
  <w:num w:numId="16">
    <w:abstractNumId w:val="12"/>
  </w:num>
  <w:num w:numId="17">
    <w:abstractNumId w:val="11"/>
  </w:num>
  <w:num w:numId="18">
    <w:abstractNumId w:val="15"/>
  </w:num>
  <w:num w:numId="19">
    <w:abstractNumId w:val="16"/>
  </w:num>
  <w:num w:numId="20">
    <w:abstractNumId w:val="0"/>
  </w:num>
  <w:num w:numId="21">
    <w:abstractNumId w:val="4"/>
  </w:num>
  <w:num w:numId="22">
    <w:abstractNumId w:val="2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ocumentProtection w:edit="readOnly" w:enforcement="1" w:cryptProviderType="rsaAES" w:cryptAlgorithmClass="hash" w:cryptAlgorithmType="typeAny" w:cryptAlgorithmSid="14" w:cryptSpinCount="100000" w:hash="wk3IMQwqdb7tqfHt4ATuKuf7hQDUv8y/d2Tcgv8fws67zTaPSTDAaVNHxJagQznBl6ncPyNFcVnZ0BZasdTHqw==" w:salt="jcvLIxsmw+d9IT249BjIS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943"/>
    <w:rsid w:val="000B666B"/>
    <w:rsid w:val="000F6B82"/>
    <w:rsid w:val="001F4D87"/>
    <w:rsid w:val="00203943"/>
    <w:rsid w:val="00244973"/>
    <w:rsid w:val="003769D7"/>
    <w:rsid w:val="00477EB0"/>
    <w:rsid w:val="005056BA"/>
    <w:rsid w:val="00541515"/>
    <w:rsid w:val="00654A4A"/>
    <w:rsid w:val="00705AEC"/>
    <w:rsid w:val="008807C5"/>
    <w:rsid w:val="00971037"/>
    <w:rsid w:val="009A2114"/>
    <w:rsid w:val="00AB7665"/>
    <w:rsid w:val="00AE0B7C"/>
    <w:rsid w:val="00CB0A33"/>
    <w:rsid w:val="00CD2EDC"/>
    <w:rsid w:val="00D4476C"/>
    <w:rsid w:val="00DB5B00"/>
    <w:rsid w:val="00E647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55C75"/>
  <w15:chartTrackingRefBased/>
  <w15:docId w15:val="{1966D22E-4AE8-4D9D-86F7-CDE397C80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D87"/>
    <w:pPr>
      <w:outlineLvl w:val="0"/>
    </w:pPr>
    <w:rPr>
      <w:rFonts w:ascii="Arial" w:hAnsi="Arial" w:cs="Arial"/>
      <w:b/>
      <w:bCs/>
      <w:sz w:val="52"/>
      <w:szCs w:val="52"/>
    </w:rPr>
  </w:style>
  <w:style w:type="paragraph" w:styleId="Heading2">
    <w:name w:val="heading 2"/>
    <w:basedOn w:val="Normal"/>
    <w:next w:val="Normal"/>
    <w:link w:val="Heading2Char"/>
    <w:uiPriority w:val="9"/>
    <w:unhideWhenUsed/>
    <w:qFormat/>
    <w:rsid w:val="009A2114"/>
    <w:pPr>
      <w:outlineLvl w:val="1"/>
    </w:pPr>
    <w:rPr>
      <w:rFonts w:ascii="Arial" w:hAnsi="Arial" w:cs="Arial"/>
      <w:b/>
      <w:bCs/>
      <w:sz w:val="48"/>
      <w:szCs w:val="48"/>
    </w:rPr>
  </w:style>
  <w:style w:type="paragraph" w:styleId="Heading3">
    <w:name w:val="heading 3"/>
    <w:basedOn w:val="Normal"/>
    <w:next w:val="Normal"/>
    <w:link w:val="Heading3Char"/>
    <w:uiPriority w:val="9"/>
    <w:unhideWhenUsed/>
    <w:qFormat/>
    <w:rsid w:val="00E64706"/>
    <w:pPr>
      <w:outlineLvl w:val="2"/>
    </w:pPr>
    <w:rPr>
      <w:rFonts w:ascii="Arial" w:hAnsi="Arial" w:cs="Arial"/>
      <w:b/>
      <w:bCs/>
      <w:sz w:val="44"/>
      <w:szCs w:val="44"/>
    </w:rPr>
  </w:style>
  <w:style w:type="paragraph" w:styleId="Heading4">
    <w:name w:val="heading 4"/>
    <w:basedOn w:val="Normal"/>
    <w:next w:val="Normal"/>
    <w:link w:val="Heading4Char"/>
    <w:uiPriority w:val="9"/>
    <w:unhideWhenUsed/>
    <w:qFormat/>
    <w:rsid w:val="00E64706"/>
    <w:pPr>
      <w:outlineLvl w:val="3"/>
    </w:pPr>
    <w:rPr>
      <w:rFonts w:ascii="Arial" w:hAnsi="Arial" w:cs="Arial"/>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69D7"/>
    <w:rPr>
      <w:color w:val="0563C1" w:themeColor="hyperlink"/>
      <w:u w:val="single"/>
    </w:rPr>
  </w:style>
  <w:style w:type="character" w:styleId="UnresolvedMention">
    <w:name w:val="Unresolved Mention"/>
    <w:basedOn w:val="DefaultParagraphFont"/>
    <w:uiPriority w:val="99"/>
    <w:semiHidden/>
    <w:unhideWhenUsed/>
    <w:rsid w:val="003769D7"/>
    <w:rPr>
      <w:color w:val="605E5C"/>
      <w:shd w:val="clear" w:color="auto" w:fill="E1DFDD"/>
    </w:rPr>
  </w:style>
  <w:style w:type="paragraph" w:styleId="ListParagraph">
    <w:name w:val="List Paragraph"/>
    <w:basedOn w:val="Normal"/>
    <w:uiPriority w:val="34"/>
    <w:qFormat/>
    <w:rsid w:val="00705AEC"/>
    <w:pPr>
      <w:ind w:left="720"/>
      <w:contextualSpacing/>
    </w:pPr>
  </w:style>
  <w:style w:type="character" w:customStyle="1" w:styleId="Heading1Char">
    <w:name w:val="Heading 1 Char"/>
    <w:basedOn w:val="DefaultParagraphFont"/>
    <w:link w:val="Heading1"/>
    <w:uiPriority w:val="9"/>
    <w:rsid w:val="001F4D87"/>
    <w:rPr>
      <w:rFonts w:ascii="Arial" w:hAnsi="Arial" w:cs="Arial"/>
      <w:b/>
      <w:bCs/>
      <w:sz w:val="52"/>
      <w:szCs w:val="52"/>
    </w:rPr>
  </w:style>
  <w:style w:type="character" w:customStyle="1" w:styleId="Heading2Char">
    <w:name w:val="Heading 2 Char"/>
    <w:basedOn w:val="DefaultParagraphFont"/>
    <w:link w:val="Heading2"/>
    <w:uiPriority w:val="9"/>
    <w:rsid w:val="009A2114"/>
    <w:rPr>
      <w:rFonts w:ascii="Arial" w:hAnsi="Arial" w:cs="Arial"/>
      <w:b/>
      <w:bCs/>
      <w:sz w:val="48"/>
      <w:szCs w:val="48"/>
    </w:rPr>
  </w:style>
  <w:style w:type="character" w:customStyle="1" w:styleId="Heading3Char">
    <w:name w:val="Heading 3 Char"/>
    <w:basedOn w:val="DefaultParagraphFont"/>
    <w:link w:val="Heading3"/>
    <w:uiPriority w:val="9"/>
    <w:rsid w:val="00E64706"/>
    <w:rPr>
      <w:rFonts w:ascii="Arial" w:hAnsi="Arial" w:cs="Arial"/>
      <w:b/>
      <w:bCs/>
      <w:sz w:val="44"/>
      <w:szCs w:val="44"/>
    </w:rPr>
  </w:style>
  <w:style w:type="character" w:customStyle="1" w:styleId="Heading4Char">
    <w:name w:val="Heading 4 Char"/>
    <w:basedOn w:val="DefaultParagraphFont"/>
    <w:link w:val="Heading4"/>
    <w:uiPriority w:val="9"/>
    <w:rsid w:val="00E64706"/>
    <w:rPr>
      <w:rFonts w:ascii="Arial" w:hAnsi="Arial" w:cs="Arial"/>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bg.vic.gov.au/visit-melbourne/plan-your-visit/cafes-functions-&amp;-venues" TargetMode="External"/><Relationship Id="rId13" Type="http://schemas.openxmlformats.org/officeDocument/2006/relationships/hyperlink" Target="http://www.rbg.vic.gov.au/learn/excursions" TargetMode="External"/><Relationship Id="rId18" Type="http://schemas.openxmlformats.org/officeDocument/2006/relationships/hyperlink" Target="http://www.rbg.vic.gov.au/whats-on/punting-on-the-lake" TargetMode="External"/><Relationship Id="rId26" Type="http://schemas.openxmlformats.org/officeDocument/2006/relationships/hyperlink" Target="https://accessabilityaustralia.com/contact-us/" TargetMode="External"/><Relationship Id="rId3" Type="http://schemas.openxmlformats.org/officeDocument/2006/relationships/settings" Target="settings.xml"/><Relationship Id="rId21" Type="http://schemas.openxmlformats.org/officeDocument/2006/relationships/hyperlink" Target="http://www.rbg.vic.gov.au/visit-melbourne/plan-your-visit/visitor-information" TargetMode="External"/><Relationship Id="rId7" Type="http://schemas.openxmlformats.org/officeDocument/2006/relationships/hyperlink" Target="http://www.rbg.vic.gov.au/visit-melbourne" TargetMode="External"/><Relationship Id="rId12" Type="http://schemas.openxmlformats.org/officeDocument/2006/relationships/hyperlink" Target="http://www.rbg.vic.gov.au/about-us/act-and-regulations" TargetMode="External"/><Relationship Id="rId17" Type="http://schemas.openxmlformats.org/officeDocument/2006/relationships/hyperlink" Target="http://www.jardintan.com.au" TargetMode="External"/><Relationship Id="rId25" Type="http://schemas.openxmlformats.org/officeDocument/2006/relationships/hyperlink" Target="https://accessabilityaustralia.com/access-keys-2/" TargetMode="External"/><Relationship Id="rId2" Type="http://schemas.openxmlformats.org/officeDocument/2006/relationships/styles" Target="styles.xml"/><Relationship Id="rId16" Type="http://schemas.openxmlformats.org/officeDocument/2006/relationships/hyperlink" Target="http://www.terracereception.com.au/Home/" TargetMode="External"/><Relationship Id="rId20" Type="http://schemas.openxmlformats.org/officeDocument/2006/relationships/hyperlink" Target="http://www.rbg.vic.gov.au/visit-melbourne/attractions/children-garde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rbg@rbg.vic.gov.au" TargetMode="External"/><Relationship Id="rId11" Type="http://schemas.openxmlformats.org/officeDocument/2006/relationships/hyperlink" Target="http://www.jardintan.com.au" TargetMode="External"/><Relationship Id="rId24" Type="http://schemas.openxmlformats.org/officeDocument/2006/relationships/hyperlink" Target="http://www.accessabilityaustralia.com" TargetMode="External"/><Relationship Id="rId5" Type="http://schemas.openxmlformats.org/officeDocument/2006/relationships/hyperlink" Target="http://www.rbg.vic.gov.au/visit-melbourne" TargetMode="External"/><Relationship Id="rId15" Type="http://schemas.openxmlformats.org/officeDocument/2006/relationships/hyperlink" Target="http://www.rbg.vic.gov.au/news/wellbeing-gardens-launch" TargetMode="External"/><Relationship Id="rId23" Type="http://schemas.openxmlformats.org/officeDocument/2006/relationships/hyperlink" Target="mailto:info@accessabilityaustralia.com" TargetMode="External"/><Relationship Id="rId28" Type="http://schemas.openxmlformats.org/officeDocument/2006/relationships/fontTable" Target="fontTable.xml"/><Relationship Id="rId10" Type="http://schemas.openxmlformats.org/officeDocument/2006/relationships/hyperlink" Target="http://www.ptv.vic.gov.au" TargetMode="External"/><Relationship Id="rId19" Type="http://schemas.openxmlformats.org/officeDocument/2006/relationships/hyperlink" Target="http://www.rbg.vic.gov.au/visit-melbourne/plan-your-visit/group-activities-melbourne" TargetMode="External"/><Relationship Id="rId4" Type="http://schemas.openxmlformats.org/officeDocument/2006/relationships/webSettings" Target="webSettings.xml"/><Relationship Id="rId9" Type="http://schemas.openxmlformats.org/officeDocument/2006/relationships/hyperlink" Target="http://www.instagram.com/royalbotanicgardensvic" TargetMode="External"/><Relationship Id="rId14" Type="http://schemas.openxmlformats.org/officeDocument/2006/relationships/hyperlink" Target="http://www.rbg.vic.gov.au/whats-on/sunday-open-days-plant-craft-cottage" TargetMode="External"/><Relationship Id="rId22" Type="http://schemas.openxmlformats.org/officeDocument/2006/relationships/hyperlink" Target="http://www.rbg.vic.gov.au/whats-on/garden-explorer-melb" TargetMode="External"/><Relationship Id="rId27" Type="http://schemas.openxmlformats.org/officeDocument/2006/relationships/hyperlink" Target="https://www.surveymonkey.com/r/F666XY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46</Pages>
  <Words>4867</Words>
  <Characters>27748</Characters>
  <Application>Microsoft Office Word</Application>
  <DocSecurity>8</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dc:creator>
  <cp:keywords/>
  <dc:description/>
  <cp:lastModifiedBy>Maxine</cp:lastModifiedBy>
  <cp:revision>16</cp:revision>
  <dcterms:created xsi:type="dcterms:W3CDTF">2019-07-18T10:13:00Z</dcterms:created>
  <dcterms:modified xsi:type="dcterms:W3CDTF">2019-07-22T04:19:00Z</dcterms:modified>
</cp:coreProperties>
</file>